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3878" w14:textId="77777777" w:rsidR="0077023E" w:rsidRDefault="0077023E" w:rsidP="00D73998">
      <w:pPr>
        <w:tabs>
          <w:tab w:val="left" w:pos="2550"/>
        </w:tabs>
        <w:rPr>
          <w:rFonts w:ascii="Arial" w:eastAsia="Arial" w:hAnsi="Arial" w:cs="Arial"/>
          <w:b/>
          <w:sz w:val="24"/>
          <w:szCs w:val="24"/>
          <w:u w:val="single"/>
        </w:rPr>
      </w:pPr>
    </w:p>
    <w:p w14:paraId="5CB23C6B" w14:textId="77777777" w:rsidR="0077023E" w:rsidRDefault="0077023E" w:rsidP="00D73998">
      <w:pPr>
        <w:tabs>
          <w:tab w:val="left" w:pos="2550"/>
        </w:tabs>
        <w:rPr>
          <w:rFonts w:ascii="Arial" w:eastAsia="Arial" w:hAnsi="Arial" w:cs="Arial"/>
          <w:b/>
          <w:sz w:val="24"/>
          <w:szCs w:val="24"/>
          <w:u w:val="single"/>
        </w:rPr>
      </w:pPr>
    </w:p>
    <w:p w14:paraId="3CC4B322" w14:textId="0A1483E7" w:rsidR="001174D3" w:rsidRDefault="001027BE" w:rsidP="00D73998">
      <w:pPr>
        <w:tabs>
          <w:tab w:val="left" w:pos="2550"/>
        </w:tabs>
        <w:rPr>
          <w:rFonts w:ascii="Arial" w:eastAsia="Arial" w:hAnsi="Arial" w:cs="Arial"/>
          <w:b/>
          <w:sz w:val="24"/>
          <w:szCs w:val="24"/>
          <w:u w:val="single"/>
        </w:rPr>
      </w:pPr>
      <w:r>
        <w:rPr>
          <w:rFonts w:ascii="Arial" w:eastAsia="Arial" w:hAnsi="Arial" w:cs="Arial"/>
          <w:b/>
          <w:sz w:val="24"/>
          <w:szCs w:val="24"/>
          <w:u w:val="single"/>
        </w:rPr>
        <w:t>UKS2 Cycle A</w:t>
      </w:r>
    </w:p>
    <w:tbl>
      <w:tblPr>
        <w:tblStyle w:val="TableGrid"/>
        <w:tblW w:w="0" w:type="auto"/>
        <w:tblLook w:val="04A0" w:firstRow="1" w:lastRow="0" w:firstColumn="1" w:lastColumn="0" w:noHBand="0" w:noVBand="1"/>
      </w:tblPr>
      <w:tblGrid>
        <w:gridCol w:w="2689"/>
        <w:gridCol w:w="3827"/>
        <w:gridCol w:w="8874"/>
      </w:tblGrid>
      <w:tr w:rsidR="004747BD" w:rsidRPr="004747BD" w14:paraId="1AA704B0" w14:textId="77777777" w:rsidTr="004747BD">
        <w:trPr>
          <w:trHeight w:val="69"/>
        </w:trPr>
        <w:tc>
          <w:tcPr>
            <w:tcW w:w="2689" w:type="dxa"/>
            <w:vMerge w:val="restart"/>
          </w:tcPr>
          <w:p w14:paraId="6118E628" w14:textId="77777777" w:rsidR="004747BD" w:rsidRPr="004747BD" w:rsidRDefault="004747BD" w:rsidP="00562B9C">
            <w:pPr>
              <w:rPr>
                <w:rFonts w:ascii="Arial" w:eastAsia="Arial" w:hAnsi="Arial" w:cs="Arial"/>
                <w:b/>
                <w:sz w:val="24"/>
                <w:szCs w:val="24"/>
              </w:rPr>
            </w:pPr>
            <w:r w:rsidRPr="004747BD">
              <w:rPr>
                <w:rFonts w:ascii="Arial" w:eastAsia="Arial" w:hAnsi="Arial" w:cs="Arial"/>
                <w:b/>
                <w:sz w:val="24"/>
                <w:szCs w:val="24"/>
              </w:rPr>
              <w:t>Forces:</w:t>
            </w:r>
          </w:p>
          <w:p w14:paraId="13427F53" w14:textId="77777777" w:rsidR="004747BD" w:rsidRPr="004747BD" w:rsidRDefault="004747BD" w:rsidP="00562B9C">
            <w:pPr>
              <w:pStyle w:val="Default"/>
              <w:rPr>
                <w:rFonts w:ascii="Arial" w:hAnsi="Arial" w:cs="Arial"/>
              </w:rPr>
            </w:pPr>
            <w:r w:rsidRPr="0090574B">
              <w:rPr>
                <w:rFonts w:ascii="Arial" w:hAnsi="Arial" w:cs="Arial"/>
              </w:rPr>
              <w:t xml:space="preserve">Pupils should be taught to: </w:t>
            </w:r>
          </w:p>
          <w:p w14:paraId="791B511D" w14:textId="77777777" w:rsidR="004747BD" w:rsidRPr="004747BD" w:rsidRDefault="004747BD" w:rsidP="00562B9C">
            <w:pPr>
              <w:pStyle w:val="Default"/>
              <w:rPr>
                <w:rFonts w:ascii="Arial" w:hAnsi="Arial" w:cs="Arial"/>
                <w:color w:val="auto"/>
              </w:rPr>
            </w:pPr>
          </w:p>
          <w:p w14:paraId="2803CE0E" w14:textId="77777777" w:rsidR="004747BD" w:rsidRPr="004747BD" w:rsidRDefault="004747BD" w:rsidP="00562B9C">
            <w:pPr>
              <w:pStyle w:val="Default"/>
              <w:numPr>
                <w:ilvl w:val="0"/>
                <w:numId w:val="11"/>
              </w:numPr>
              <w:rPr>
                <w:rFonts w:ascii="Arial" w:hAnsi="Arial" w:cs="Arial"/>
              </w:rPr>
            </w:pPr>
            <w:r w:rsidRPr="004747BD">
              <w:rPr>
                <w:rFonts w:ascii="Arial" w:hAnsi="Arial" w:cs="Arial"/>
              </w:rPr>
              <w:t xml:space="preserve">explain that unsupported objects fall towards the Earth because of the force of gravity acting between the Earth and the falling object </w:t>
            </w:r>
          </w:p>
          <w:p w14:paraId="3504C721" w14:textId="77777777" w:rsidR="004747BD" w:rsidRPr="004747BD" w:rsidRDefault="004747BD" w:rsidP="00562B9C">
            <w:pPr>
              <w:pStyle w:val="Default"/>
              <w:numPr>
                <w:ilvl w:val="0"/>
                <w:numId w:val="11"/>
              </w:numPr>
              <w:rPr>
                <w:rFonts w:ascii="Arial" w:hAnsi="Arial" w:cs="Arial"/>
              </w:rPr>
            </w:pPr>
            <w:r w:rsidRPr="004747BD">
              <w:rPr>
                <w:rFonts w:ascii="Arial" w:hAnsi="Arial" w:cs="Arial"/>
              </w:rPr>
              <w:t xml:space="preserve">identify the effects of air resistance, water resistance and friction, that act between moving surfaces </w:t>
            </w:r>
          </w:p>
          <w:p w14:paraId="135800E0" w14:textId="77777777" w:rsidR="004747BD" w:rsidRPr="004747BD" w:rsidRDefault="004747BD" w:rsidP="00562B9C">
            <w:pPr>
              <w:pStyle w:val="Default"/>
              <w:numPr>
                <w:ilvl w:val="0"/>
                <w:numId w:val="11"/>
              </w:numPr>
              <w:rPr>
                <w:rFonts w:ascii="Arial" w:hAnsi="Arial" w:cs="Arial"/>
              </w:rPr>
            </w:pPr>
            <w:r w:rsidRPr="004747BD">
              <w:rPr>
                <w:rFonts w:ascii="Arial" w:hAnsi="Arial" w:cs="Arial"/>
              </w:rPr>
              <w:t xml:space="preserve">recognise that some mechanisms, including levers, pulleys and gears, allow a smaller force to </w:t>
            </w:r>
            <w:r w:rsidRPr="004747BD">
              <w:rPr>
                <w:rFonts w:ascii="Arial" w:hAnsi="Arial" w:cs="Arial"/>
              </w:rPr>
              <w:lastRenderedPageBreak/>
              <w:t xml:space="preserve">have a greater effect. </w:t>
            </w:r>
          </w:p>
          <w:p w14:paraId="32265A95" w14:textId="77777777" w:rsidR="004747BD" w:rsidRPr="004747BD" w:rsidRDefault="004747BD" w:rsidP="00562B9C">
            <w:pPr>
              <w:rPr>
                <w:rFonts w:ascii="Arial" w:eastAsia="Arial" w:hAnsi="Arial" w:cs="Arial"/>
                <w:sz w:val="24"/>
                <w:szCs w:val="24"/>
              </w:rPr>
            </w:pPr>
          </w:p>
        </w:tc>
        <w:tc>
          <w:tcPr>
            <w:tcW w:w="3827" w:type="dxa"/>
          </w:tcPr>
          <w:p w14:paraId="046DCB5E"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lastRenderedPageBreak/>
              <w:t>Questions (and different enquiries used to answer them):</w:t>
            </w:r>
          </w:p>
          <w:p w14:paraId="031F8256" w14:textId="77777777" w:rsidR="004747BD" w:rsidRPr="004747BD" w:rsidRDefault="004747BD" w:rsidP="00562B9C">
            <w:pPr>
              <w:rPr>
                <w:rFonts w:ascii="Arial" w:eastAsia="Times New Roman" w:hAnsi="Arial" w:cs="Arial"/>
                <w:bCs/>
                <w:sz w:val="24"/>
                <w:szCs w:val="24"/>
              </w:rPr>
            </w:pPr>
            <w:r w:rsidRPr="004747BD">
              <w:rPr>
                <w:rFonts w:ascii="Arial" w:eastAsia="Times New Roman" w:hAnsi="Arial" w:cs="Arial"/>
                <w:bCs/>
                <w:sz w:val="24"/>
                <w:szCs w:val="24"/>
              </w:rPr>
              <w:t>Can I identify and explain different forces acting on objects?</w:t>
            </w:r>
          </w:p>
          <w:p w14:paraId="6AD7BEA8" w14:textId="77777777" w:rsidR="004747BD" w:rsidRPr="004747BD" w:rsidRDefault="004747BD" w:rsidP="00562B9C">
            <w:pPr>
              <w:rPr>
                <w:rFonts w:ascii="Arial" w:eastAsia="Times New Roman" w:hAnsi="Arial" w:cs="Arial"/>
                <w:sz w:val="24"/>
                <w:szCs w:val="24"/>
              </w:rPr>
            </w:pPr>
            <w:r w:rsidRPr="004747BD">
              <w:rPr>
                <w:rFonts w:ascii="Arial" w:eastAsia="Times New Roman" w:hAnsi="Arial" w:cs="Arial"/>
                <w:sz w:val="24"/>
                <w:szCs w:val="24"/>
              </w:rPr>
              <w:t>Can I explore and explain the effect of gravity on unsupported objects?</w:t>
            </w:r>
          </w:p>
          <w:p w14:paraId="71BA33AF"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bCs/>
                <w:sz w:val="24"/>
                <w:szCs w:val="24"/>
              </w:rPr>
              <w:t>Can I investigate and explain the effects of air resistance?</w:t>
            </w:r>
          </w:p>
          <w:p w14:paraId="0F5DACB3" w14:textId="77777777" w:rsidR="004747BD" w:rsidRPr="004747BD" w:rsidRDefault="004747BD" w:rsidP="00562B9C">
            <w:pPr>
              <w:tabs>
                <w:tab w:val="left" w:pos="2550"/>
              </w:tabs>
              <w:rPr>
                <w:rFonts w:ascii="Arial" w:eastAsia="Arial" w:hAnsi="Arial" w:cs="Arial"/>
                <w:bCs/>
                <w:sz w:val="24"/>
                <w:szCs w:val="24"/>
              </w:rPr>
            </w:pPr>
            <w:r w:rsidRPr="004747BD">
              <w:rPr>
                <w:rFonts w:ascii="Arial" w:eastAsia="Arial" w:hAnsi="Arial" w:cs="Arial"/>
                <w:bCs/>
                <w:sz w:val="24"/>
                <w:szCs w:val="24"/>
              </w:rPr>
              <w:t>Can I identify the effects of water resistance?</w:t>
            </w:r>
          </w:p>
          <w:p w14:paraId="17B706B4" w14:textId="77777777" w:rsidR="004747BD" w:rsidRPr="004747BD" w:rsidRDefault="004747BD" w:rsidP="00562B9C">
            <w:pPr>
              <w:tabs>
                <w:tab w:val="left" w:pos="2550"/>
              </w:tabs>
              <w:rPr>
                <w:rFonts w:ascii="Arial" w:eastAsia="Arial" w:hAnsi="Arial" w:cs="Arial"/>
                <w:bCs/>
                <w:sz w:val="24"/>
                <w:szCs w:val="24"/>
              </w:rPr>
            </w:pPr>
            <w:r w:rsidRPr="004747BD">
              <w:rPr>
                <w:rFonts w:ascii="Arial" w:eastAsia="Arial" w:hAnsi="Arial" w:cs="Arial"/>
                <w:bCs/>
                <w:sz w:val="24"/>
                <w:szCs w:val="24"/>
              </w:rPr>
              <w:t>Can I identify streamlined shapes?</w:t>
            </w:r>
          </w:p>
          <w:p w14:paraId="6388D94B" w14:textId="77777777" w:rsidR="004747BD" w:rsidRPr="004747BD" w:rsidRDefault="004747BD" w:rsidP="00562B9C">
            <w:pPr>
              <w:tabs>
                <w:tab w:val="left" w:pos="2550"/>
              </w:tabs>
              <w:rPr>
                <w:rFonts w:ascii="Arial" w:eastAsia="Arial" w:hAnsi="Arial" w:cs="Arial"/>
                <w:bCs/>
                <w:sz w:val="24"/>
                <w:szCs w:val="24"/>
              </w:rPr>
            </w:pPr>
            <w:r w:rsidRPr="004747BD">
              <w:rPr>
                <w:rFonts w:ascii="Arial" w:eastAsia="Arial" w:hAnsi="Arial" w:cs="Arial"/>
                <w:bCs/>
                <w:sz w:val="24"/>
                <w:szCs w:val="24"/>
              </w:rPr>
              <w:t>Can I investigate the effects of friction?</w:t>
            </w:r>
          </w:p>
          <w:p w14:paraId="1404EB0A"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bCs/>
                <w:sz w:val="24"/>
                <w:szCs w:val="24"/>
              </w:rPr>
              <w:t>Can I explore and design mechanisms?</w:t>
            </w:r>
          </w:p>
        </w:tc>
        <w:tc>
          <w:tcPr>
            <w:tcW w:w="8874" w:type="dxa"/>
          </w:tcPr>
          <w:p w14:paraId="1BB99B7A"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Tests including comparatives and fair tests (include recognising and controlling variables):</w:t>
            </w:r>
          </w:p>
          <w:p w14:paraId="3A8E5DAE"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Identify the effects of air resistance by investigating the best parachute to slow a person down- comparative test changing variables such as materials.</w:t>
            </w:r>
          </w:p>
          <w:p w14:paraId="02ACA532"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Identify the effects of water resistance by creating and racing streamlined boats- fair test and controlling variables.</w:t>
            </w:r>
          </w:p>
          <w:p w14:paraId="344A1F7E"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sz w:val="24"/>
                <w:szCs w:val="24"/>
              </w:rPr>
              <w:t>Identify the effects of friction by investigating brakes- comparative test changing variables such as materials for suitability.</w:t>
            </w:r>
          </w:p>
        </w:tc>
      </w:tr>
      <w:tr w:rsidR="004747BD" w:rsidRPr="004747BD" w14:paraId="13A31E29" w14:textId="77777777" w:rsidTr="004747BD">
        <w:trPr>
          <w:trHeight w:val="67"/>
        </w:trPr>
        <w:tc>
          <w:tcPr>
            <w:tcW w:w="2689" w:type="dxa"/>
            <w:vMerge/>
          </w:tcPr>
          <w:p w14:paraId="146B8B3D" w14:textId="77777777" w:rsidR="004747BD" w:rsidRPr="004747BD" w:rsidRDefault="004747BD" w:rsidP="00562B9C">
            <w:pPr>
              <w:tabs>
                <w:tab w:val="left" w:pos="2550"/>
              </w:tabs>
              <w:rPr>
                <w:rFonts w:ascii="Arial" w:eastAsia="Arial" w:hAnsi="Arial" w:cs="Arial"/>
                <w:sz w:val="24"/>
                <w:szCs w:val="24"/>
              </w:rPr>
            </w:pPr>
          </w:p>
        </w:tc>
        <w:tc>
          <w:tcPr>
            <w:tcW w:w="3827" w:type="dxa"/>
          </w:tcPr>
          <w:p w14:paraId="7CC95895"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Equipment (including thermometers and data loggers):</w:t>
            </w:r>
          </w:p>
          <w:p w14:paraId="53583986"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Newton meters, junk modelling</w:t>
            </w:r>
          </w:p>
          <w:p w14:paraId="7AA3AB02" w14:textId="77777777" w:rsidR="004747BD" w:rsidRPr="004747BD" w:rsidRDefault="004747BD" w:rsidP="00562B9C">
            <w:pPr>
              <w:tabs>
                <w:tab w:val="left" w:pos="2550"/>
              </w:tabs>
              <w:rPr>
                <w:rFonts w:ascii="Arial" w:eastAsia="Arial" w:hAnsi="Arial" w:cs="Arial"/>
                <w:b/>
                <w:sz w:val="24"/>
                <w:szCs w:val="24"/>
              </w:rPr>
            </w:pPr>
          </w:p>
        </w:tc>
        <w:tc>
          <w:tcPr>
            <w:tcW w:w="8874" w:type="dxa"/>
            <w:vMerge w:val="restart"/>
          </w:tcPr>
          <w:p w14:paraId="73E46A0E"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Recording and presenting data (</w:t>
            </w:r>
            <w:r w:rsidRPr="004747BD">
              <w:rPr>
                <w:rFonts w:ascii="Arial" w:hAnsi="Arial" w:cs="Arial"/>
                <w:b/>
                <w:sz w:val="24"/>
                <w:szCs w:val="24"/>
              </w:rPr>
              <w:t xml:space="preserve">scientific language, drawings, classification keys, labelled diagrams, keys, bar/line graphs, and tables): </w:t>
            </w:r>
          </w:p>
          <w:p w14:paraId="1CC57E85" w14:textId="77777777" w:rsidR="004747BD" w:rsidRPr="004747BD" w:rsidRDefault="004747BD" w:rsidP="00562B9C">
            <w:pPr>
              <w:pStyle w:val="Default"/>
              <w:rPr>
                <w:rFonts w:ascii="Arial" w:hAnsi="Arial" w:cs="Arial"/>
              </w:rPr>
            </w:pPr>
            <w:r w:rsidRPr="004747BD">
              <w:rPr>
                <w:rFonts w:ascii="Arial" w:hAnsi="Arial" w:cs="Arial"/>
              </w:rPr>
              <w:t>Reporting on findings from enquiries: oral/written explanations</w:t>
            </w:r>
          </w:p>
          <w:p w14:paraId="5F93694A" w14:textId="77777777" w:rsidR="004747BD" w:rsidRPr="004747BD" w:rsidRDefault="004747BD" w:rsidP="00562B9C">
            <w:pPr>
              <w:pStyle w:val="Default"/>
              <w:rPr>
                <w:rFonts w:ascii="Arial" w:hAnsi="Arial" w:cs="Arial"/>
              </w:rPr>
            </w:pPr>
            <w:r w:rsidRPr="004747BD">
              <w:rPr>
                <w:rFonts w:ascii="Arial" w:hAnsi="Arial" w:cs="Arial"/>
              </w:rPr>
              <w:t xml:space="preserve">Using results to: draw conclusions/make predictions/ set up further comparative tests </w:t>
            </w:r>
          </w:p>
          <w:p w14:paraId="353B25D5" w14:textId="77777777" w:rsidR="004747BD" w:rsidRPr="004747BD" w:rsidRDefault="004747BD" w:rsidP="00562B9C">
            <w:pPr>
              <w:pStyle w:val="Default"/>
              <w:rPr>
                <w:rFonts w:ascii="Arial" w:hAnsi="Arial" w:cs="Arial"/>
              </w:rPr>
            </w:pPr>
            <w:r w:rsidRPr="004747BD">
              <w:rPr>
                <w:rFonts w:ascii="Arial" w:hAnsi="Arial" w:cs="Arial"/>
              </w:rPr>
              <w:t>Identifying differences, similarities or changes related to scientific ideas and processes, including causal relationships and explanation of trust in results:</w:t>
            </w:r>
          </w:p>
          <w:p w14:paraId="39273013" w14:textId="77777777" w:rsidR="004747BD" w:rsidRPr="004747BD" w:rsidRDefault="004747BD" w:rsidP="00562B9C">
            <w:pPr>
              <w:pStyle w:val="Default"/>
              <w:rPr>
                <w:rFonts w:ascii="Arial" w:hAnsi="Arial" w:cs="Arial"/>
              </w:rPr>
            </w:pPr>
            <w:r w:rsidRPr="004747BD">
              <w:rPr>
                <w:rFonts w:ascii="Arial" w:hAnsi="Arial" w:cs="Arial"/>
              </w:rPr>
              <w:t xml:space="preserve">Using scientific evidence to answer questions or to support findings and that which refutes ideas: </w:t>
            </w:r>
          </w:p>
          <w:p w14:paraId="2F6C1E9F" w14:textId="77777777" w:rsidR="004747BD" w:rsidRPr="004747BD" w:rsidRDefault="004747BD" w:rsidP="00562B9C">
            <w:pPr>
              <w:tabs>
                <w:tab w:val="left" w:pos="2550"/>
              </w:tabs>
              <w:rPr>
                <w:rFonts w:ascii="Arial" w:eastAsia="Arial" w:hAnsi="Arial" w:cs="Arial"/>
                <w:b/>
                <w:sz w:val="24"/>
                <w:szCs w:val="24"/>
              </w:rPr>
            </w:pPr>
          </w:p>
          <w:p w14:paraId="61DF8BCE" w14:textId="77777777" w:rsidR="004747BD" w:rsidRPr="004747BD" w:rsidRDefault="004747BD" w:rsidP="00562B9C">
            <w:pPr>
              <w:tabs>
                <w:tab w:val="left" w:pos="2550"/>
              </w:tabs>
              <w:rPr>
                <w:rFonts w:ascii="Arial" w:eastAsia="Arial" w:hAnsi="Arial" w:cs="Arial"/>
                <w:b/>
                <w:sz w:val="24"/>
                <w:szCs w:val="24"/>
              </w:rPr>
            </w:pPr>
          </w:p>
          <w:p w14:paraId="58035A11"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4A11F0AC" w14:textId="77777777" w:rsidTr="004747BD">
        <w:trPr>
          <w:trHeight w:val="67"/>
        </w:trPr>
        <w:tc>
          <w:tcPr>
            <w:tcW w:w="2689" w:type="dxa"/>
            <w:vMerge/>
          </w:tcPr>
          <w:p w14:paraId="73C8D884" w14:textId="77777777" w:rsidR="004747BD" w:rsidRPr="004747BD" w:rsidRDefault="004747BD" w:rsidP="00562B9C">
            <w:pPr>
              <w:tabs>
                <w:tab w:val="left" w:pos="2550"/>
              </w:tabs>
              <w:rPr>
                <w:rFonts w:ascii="Arial" w:eastAsia="Arial" w:hAnsi="Arial" w:cs="Arial"/>
                <w:sz w:val="24"/>
                <w:szCs w:val="24"/>
              </w:rPr>
            </w:pPr>
          </w:p>
        </w:tc>
        <w:tc>
          <w:tcPr>
            <w:tcW w:w="3827" w:type="dxa"/>
          </w:tcPr>
          <w:p w14:paraId="7B27470C"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Data gathering (systematic careful observation and accurate, precise recording, standard units of measure, taking repeat recordings when appropriate):</w:t>
            </w:r>
          </w:p>
          <w:p w14:paraId="2CDD8462"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lastRenderedPageBreak/>
              <w:t>During enquiries, they make decisions with more independence</w:t>
            </w:r>
          </w:p>
          <w:p w14:paraId="492C622B" w14:textId="77777777" w:rsidR="004747BD" w:rsidRPr="004747BD" w:rsidRDefault="004747BD" w:rsidP="00562B9C">
            <w:pPr>
              <w:tabs>
                <w:tab w:val="left" w:pos="2550"/>
              </w:tabs>
              <w:rPr>
                <w:rFonts w:ascii="Arial" w:eastAsia="Arial" w:hAnsi="Arial" w:cs="Arial"/>
                <w:sz w:val="24"/>
                <w:szCs w:val="24"/>
              </w:rPr>
            </w:pPr>
            <w:proofErr w:type="gramStart"/>
            <w:r w:rsidRPr="004747BD">
              <w:rPr>
                <w:rFonts w:ascii="Arial" w:eastAsia="Arial" w:hAnsi="Arial" w:cs="Arial"/>
                <w:sz w:val="24"/>
                <w:szCs w:val="24"/>
              </w:rPr>
              <w:t>e.g.</w:t>
            </w:r>
            <w:proofErr w:type="gramEnd"/>
            <w:r w:rsidRPr="004747BD">
              <w:rPr>
                <w:rFonts w:ascii="Arial" w:eastAsia="Arial" w:hAnsi="Arial" w:cs="Arial"/>
                <w:sz w:val="24"/>
                <w:szCs w:val="24"/>
              </w:rPr>
              <w:t xml:space="preserve"> whether they need to: take repeat readings using the Newton meters (fair testing); increase the sample size of objects to measure gravity dependent on what they notice (pattern seeking); adjust the</w:t>
            </w:r>
          </w:p>
          <w:p w14:paraId="46BED8CC"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observation period and frequency when testing the water and air resistance (observing over time); or check further secondary sources (researching); in order</w:t>
            </w:r>
          </w:p>
          <w:p w14:paraId="228FE766"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to get accurate data (closer to the true value).</w:t>
            </w:r>
          </w:p>
          <w:p w14:paraId="05ACED01" w14:textId="77777777" w:rsidR="004747BD" w:rsidRPr="004747BD" w:rsidRDefault="004747BD" w:rsidP="00562B9C">
            <w:pPr>
              <w:tabs>
                <w:tab w:val="left" w:pos="2550"/>
              </w:tabs>
              <w:rPr>
                <w:rFonts w:ascii="Arial" w:eastAsia="Arial" w:hAnsi="Arial" w:cs="Arial"/>
                <w:b/>
                <w:sz w:val="24"/>
                <w:szCs w:val="24"/>
              </w:rPr>
            </w:pPr>
          </w:p>
        </w:tc>
        <w:tc>
          <w:tcPr>
            <w:tcW w:w="8874" w:type="dxa"/>
            <w:vMerge/>
          </w:tcPr>
          <w:p w14:paraId="560CF4A3"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200A72F3" w14:textId="77777777" w:rsidTr="004747BD">
        <w:trPr>
          <w:trHeight w:val="67"/>
        </w:trPr>
        <w:tc>
          <w:tcPr>
            <w:tcW w:w="2689" w:type="dxa"/>
            <w:vMerge/>
          </w:tcPr>
          <w:p w14:paraId="2D4AE00F" w14:textId="77777777" w:rsidR="004747BD" w:rsidRPr="004747BD" w:rsidRDefault="004747BD" w:rsidP="00562B9C">
            <w:pPr>
              <w:tabs>
                <w:tab w:val="left" w:pos="2550"/>
              </w:tabs>
              <w:rPr>
                <w:rFonts w:ascii="Arial" w:eastAsia="Arial" w:hAnsi="Arial" w:cs="Arial"/>
                <w:sz w:val="24"/>
                <w:szCs w:val="24"/>
              </w:rPr>
            </w:pPr>
          </w:p>
        </w:tc>
        <w:tc>
          <w:tcPr>
            <w:tcW w:w="12701" w:type="dxa"/>
            <w:gridSpan w:val="2"/>
          </w:tcPr>
          <w:p w14:paraId="2C8276AB"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Other links/information:</w:t>
            </w:r>
          </w:p>
          <w:p w14:paraId="240F4215" w14:textId="77777777" w:rsidR="004747BD" w:rsidRPr="004747BD" w:rsidRDefault="004747BD" w:rsidP="00562B9C">
            <w:pPr>
              <w:tabs>
                <w:tab w:val="left" w:pos="2550"/>
              </w:tabs>
              <w:rPr>
                <w:rFonts w:ascii="Arial" w:eastAsia="Arial" w:hAnsi="Arial" w:cs="Arial"/>
                <w:b/>
                <w:sz w:val="24"/>
                <w:szCs w:val="24"/>
              </w:rPr>
            </w:pPr>
          </w:p>
          <w:p w14:paraId="7866EFCD"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009FA112" w14:textId="77777777" w:rsidTr="004747BD">
        <w:trPr>
          <w:trHeight w:val="111"/>
        </w:trPr>
        <w:tc>
          <w:tcPr>
            <w:tcW w:w="2689" w:type="dxa"/>
            <w:vMerge w:val="restart"/>
          </w:tcPr>
          <w:p w14:paraId="4BE8A846" w14:textId="77777777" w:rsidR="004747BD" w:rsidRPr="004747BD" w:rsidRDefault="004747BD" w:rsidP="00562B9C">
            <w:pPr>
              <w:rPr>
                <w:rFonts w:ascii="Arial" w:eastAsia="Arial" w:hAnsi="Arial" w:cs="Arial"/>
                <w:b/>
                <w:sz w:val="24"/>
                <w:szCs w:val="24"/>
              </w:rPr>
            </w:pPr>
            <w:r w:rsidRPr="004747BD">
              <w:rPr>
                <w:rFonts w:ascii="Arial" w:eastAsia="Arial" w:hAnsi="Arial" w:cs="Arial"/>
                <w:b/>
                <w:sz w:val="24"/>
                <w:szCs w:val="24"/>
              </w:rPr>
              <w:t>Properties and changes of materials:</w:t>
            </w:r>
          </w:p>
          <w:p w14:paraId="378C50A9" w14:textId="77777777" w:rsidR="004747BD" w:rsidRDefault="004747BD" w:rsidP="00562B9C">
            <w:pPr>
              <w:pStyle w:val="Default"/>
              <w:rPr>
                <w:rFonts w:ascii="Arial" w:hAnsi="Arial" w:cs="Arial"/>
              </w:rPr>
            </w:pPr>
            <w:r w:rsidRPr="0090574B">
              <w:rPr>
                <w:rFonts w:ascii="Arial" w:hAnsi="Arial" w:cs="Arial"/>
              </w:rPr>
              <w:t xml:space="preserve">Pupils should be taught to: </w:t>
            </w:r>
          </w:p>
          <w:p w14:paraId="1CFF24F6" w14:textId="77777777" w:rsidR="004747BD" w:rsidRPr="004747BD" w:rsidRDefault="004747BD" w:rsidP="00562B9C">
            <w:pPr>
              <w:pStyle w:val="Default"/>
              <w:rPr>
                <w:rFonts w:ascii="Arial" w:hAnsi="Arial" w:cs="Arial"/>
              </w:rPr>
            </w:pPr>
          </w:p>
          <w:p w14:paraId="0339A260"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compare and group together everyday materials on the basis of their properties, including their hardness, </w:t>
            </w:r>
            <w:r w:rsidRPr="004747BD">
              <w:rPr>
                <w:rFonts w:ascii="Arial" w:hAnsi="Arial" w:cs="Arial"/>
              </w:rPr>
              <w:lastRenderedPageBreak/>
              <w:t xml:space="preserve">solubility, transparency, conductivity (electrical and thermal), and response to magnets </w:t>
            </w:r>
          </w:p>
          <w:p w14:paraId="5516E868"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know that some materials will dissolve in liquid to form a solution, and describe how to recover a substance from a solution </w:t>
            </w:r>
          </w:p>
          <w:p w14:paraId="6ADECC13"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use knowledge of solids, liquids and gases to decide how mixtures might be separated, including through filtering, sieving and evaporating </w:t>
            </w:r>
          </w:p>
          <w:p w14:paraId="0047F423"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give reasons, based on evidence from comparative and fair tests, for the particular uses of everyday </w:t>
            </w:r>
            <w:r w:rsidRPr="004747BD">
              <w:rPr>
                <w:rFonts w:ascii="Arial" w:hAnsi="Arial" w:cs="Arial"/>
              </w:rPr>
              <w:lastRenderedPageBreak/>
              <w:t xml:space="preserve">materials, including metals, wood and plastic </w:t>
            </w:r>
          </w:p>
          <w:p w14:paraId="636D804F"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demonstrate that dissolving, mixing and changes of state are reversible changes </w:t>
            </w:r>
          </w:p>
          <w:p w14:paraId="7AE04D3C" w14:textId="77777777" w:rsidR="004747BD" w:rsidRPr="004747BD" w:rsidRDefault="004747BD" w:rsidP="00562B9C">
            <w:pPr>
              <w:pStyle w:val="Default"/>
              <w:numPr>
                <w:ilvl w:val="0"/>
                <w:numId w:val="9"/>
              </w:numPr>
              <w:rPr>
                <w:rFonts w:ascii="Arial" w:hAnsi="Arial" w:cs="Arial"/>
              </w:rPr>
            </w:pPr>
            <w:r w:rsidRPr="004747BD">
              <w:rPr>
                <w:rFonts w:ascii="Arial" w:hAnsi="Arial" w:cs="Arial"/>
              </w:rPr>
              <w:t xml:space="preserve">explain that some changes result in the formation of new materials, and that this kind of change is not usually reversible, including changes associated with burning and the action of acid on bicarbonate of soda. </w:t>
            </w:r>
          </w:p>
          <w:p w14:paraId="09FFECAA" w14:textId="77777777" w:rsidR="004747BD" w:rsidRPr="004747BD" w:rsidRDefault="004747BD" w:rsidP="00562B9C">
            <w:pPr>
              <w:rPr>
                <w:rFonts w:ascii="Arial" w:eastAsia="Arial" w:hAnsi="Arial" w:cs="Arial"/>
                <w:sz w:val="24"/>
                <w:szCs w:val="24"/>
              </w:rPr>
            </w:pPr>
          </w:p>
        </w:tc>
        <w:tc>
          <w:tcPr>
            <w:tcW w:w="3827" w:type="dxa"/>
          </w:tcPr>
          <w:p w14:paraId="3A26DE98"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lastRenderedPageBreak/>
              <w:t>Questions (and different enquiries used to answer them):</w:t>
            </w:r>
          </w:p>
          <w:p w14:paraId="003646D6"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compare materials according to their properties?</w:t>
            </w:r>
          </w:p>
          <w:p w14:paraId="3D483C82"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investigate thermal conductors and insulators?</w:t>
            </w:r>
          </w:p>
          <w:p w14:paraId="17462CFC"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investigate which electrical conductors make a bulb shine brightest?</w:t>
            </w:r>
          </w:p>
          <w:p w14:paraId="7A3874AB"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investigate materials which will dissolve?</w:t>
            </w:r>
          </w:p>
          <w:p w14:paraId="62E0BC01"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use different processes to separate mixtures of materials?</w:t>
            </w:r>
          </w:p>
          <w:p w14:paraId="6299642D" w14:textId="77777777" w:rsidR="004747BD" w:rsidRPr="004747BD" w:rsidRDefault="004747BD" w:rsidP="00562B9C">
            <w:pPr>
              <w:tabs>
                <w:tab w:val="left" w:pos="2550"/>
              </w:tabs>
              <w:rPr>
                <w:rFonts w:ascii="Arial" w:hAnsi="Arial" w:cs="Arial"/>
                <w:sz w:val="24"/>
                <w:szCs w:val="24"/>
              </w:rPr>
            </w:pPr>
            <w:r w:rsidRPr="004747BD">
              <w:rPr>
                <w:rFonts w:ascii="Arial" w:hAnsi="Arial" w:cs="Arial"/>
                <w:sz w:val="24"/>
                <w:szCs w:val="24"/>
              </w:rPr>
              <w:lastRenderedPageBreak/>
              <w:t>Can I identify and explain irreversible chemical changes?</w:t>
            </w:r>
          </w:p>
          <w:p w14:paraId="31A50F2E" w14:textId="77777777" w:rsidR="004747BD" w:rsidRPr="004747BD" w:rsidRDefault="004747BD" w:rsidP="00562B9C">
            <w:pPr>
              <w:tabs>
                <w:tab w:val="left" w:pos="2550"/>
              </w:tabs>
              <w:rPr>
                <w:rFonts w:ascii="Arial" w:eastAsia="Arial" w:hAnsi="Arial" w:cs="Arial"/>
                <w:sz w:val="24"/>
                <w:szCs w:val="24"/>
              </w:rPr>
            </w:pPr>
          </w:p>
        </w:tc>
        <w:tc>
          <w:tcPr>
            <w:tcW w:w="8874" w:type="dxa"/>
          </w:tcPr>
          <w:p w14:paraId="244422B7"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lastRenderedPageBreak/>
              <w:t>Tests including comparatives and fair tests (include recognising and controlling variables):</w:t>
            </w:r>
          </w:p>
          <w:p w14:paraId="64F49980"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sz w:val="24"/>
                <w:szCs w:val="24"/>
              </w:rPr>
              <w:t>Investigate thermal insulators and conductors by using comparative and fair tests to look at changing and controlling of variables.</w:t>
            </w:r>
          </w:p>
          <w:p w14:paraId="16B1A73B"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sz w:val="24"/>
                <w:szCs w:val="24"/>
              </w:rPr>
              <w:t>Investigate which electrical conductors make a bulb shine brightest by using comparative and fair tests to look at changing and controlling of variables.</w:t>
            </w:r>
          </w:p>
          <w:p w14:paraId="38695335" w14:textId="77777777" w:rsidR="004747BD" w:rsidRPr="004747BD" w:rsidRDefault="004747BD" w:rsidP="00562B9C">
            <w:pPr>
              <w:rPr>
                <w:rFonts w:ascii="Arial" w:eastAsia="Arial" w:hAnsi="Arial" w:cs="Arial"/>
                <w:sz w:val="24"/>
                <w:szCs w:val="24"/>
              </w:rPr>
            </w:pPr>
            <w:r w:rsidRPr="004747BD">
              <w:rPr>
                <w:rFonts w:ascii="Arial" w:eastAsia="Arial" w:hAnsi="Arial" w:cs="Arial"/>
                <w:sz w:val="24"/>
                <w:szCs w:val="24"/>
              </w:rPr>
              <w:t>Investigate materials which will dissolve and explain why using findings?  Investigate materials which dissolve by using comparative and fair tests to look at changing and controlling of variables.</w:t>
            </w:r>
          </w:p>
          <w:p w14:paraId="3BA9EAC0" w14:textId="77777777" w:rsidR="004747BD" w:rsidRPr="004747BD" w:rsidRDefault="004747BD" w:rsidP="00562B9C">
            <w:pPr>
              <w:rPr>
                <w:rFonts w:ascii="Arial" w:eastAsia="Arial" w:hAnsi="Arial" w:cs="Arial"/>
                <w:b/>
                <w:sz w:val="24"/>
                <w:szCs w:val="24"/>
              </w:rPr>
            </w:pPr>
          </w:p>
        </w:tc>
      </w:tr>
      <w:tr w:rsidR="004747BD" w:rsidRPr="004747BD" w14:paraId="6C9A61F3" w14:textId="77777777" w:rsidTr="004747BD">
        <w:trPr>
          <w:trHeight w:val="111"/>
        </w:trPr>
        <w:tc>
          <w:tcPr>
            <w:tcW w:w="2689" w:type="dxa"/>
            <w:vMerge/>
          </w:tcPr>
          <w:p w14:paraId="06F2D070" w14:textId="77777777" w:rsidR="004747BD" w:rsidRPr="004747BD" w:rsidRDefault="004747BD" w:rsidP="00562B9C">
            <w:pPr>
              <w:tabs>
                <w:tab w:val="left" w:pos="2550"/>
              </w:tabs>
              <w:rPr>
                <w:rFonts w:ascii="Arial" w:eastAsia="Arial" w:hAnsi="Arial" w:cs="Arial"/>
                <w:b/>
                <w:sz w:val="24"/>
                <w:szCs w:val="24"/>
              </w:rPr>
            </w:pPr>
          </w:p>
        </w:tc>
        <w:tc>
          <w:tcPr>
            <w:tcW w:w="3827" w:type="dxa"/>
          </w:tcPr>
          <w:p w14:paraId="2C330233"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Equipment (including thermometers and data loggers):</w:t>
            </w:r>
          </w:p>
          <w:p w14:paraId="3BE835A2"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 xml:space="preserve">Containers Thermometers </w:t>
            </w:r>
          </w:p>
          <w:p w14:paraId="565E548A"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Ice cubes Rulers Stopwatches Different materials, batteries Bulbs Wires Connectors such as crocodile clips different metals to test in the circuit - ideas include: copper coin, iron nail, steel spoon, silver jewellery, gold jewellery,</w:t>
            </w:r>
          </w:p>
          <w:p w14:paraId="7BDE1BA1"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Materials to dissolve: sand, chalk, flour, rice, coffee, sugar, salt, gravy. Differently shaped/ sized beakers; Different types of water (sparkling, flavoured, still); Teaspoons, Weighing scales; Different temps of water</w:t>
            </w:r>
          </w:p>
        </w:tc>
        <w:tc>
          <w:tcPr>
            <w:tcW w:w="8874" w:type="dxa"/>
            <w:vMerge w:val="restart"/>
          </w:tcPr>
          <w:p w14:paraId="12D6E61A"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Recording and presenting data (</w:t>
            </w:r>
            <w:r w:rsidRPr="004747BD">
              <w:rPr>
                <w:rFonts w:ascii="Arial" w:hAnsi="Arial" w:cs="Arial"/>
                <w:b/>
                <w:sz w:val="24"/>
                <w:szCs w:val="24"/>
              </w:rPr>
              <w:t xml:space="preserve">scientific language, drawings, classification keys, labelled diagrams, keys, bar/line graphs, and tables): </w:t>
            </w:r>
          </w:p>
          <w:p w14:paraId="59463B9A" w14:textId="77777777" w:rsidR="004747BD" w:rsidRPr="004747BD" w:rsidRDefault="004747BD" w:rsidP="00562B9C">
            <w:pPr>
              <w:pStyle w:val="Default"/>
              <w:rPr>
                <w:rFonts w:ascii="Arial" w:hAnsi="Arial" w:cs="Arial"/>
              </w:rPr>
            </w:pPr>
            <w:r w:rsidRPr="004747BD">
              <w:rPr>
                <w:rFonts w:ascii="Arial" w:hAnsi="Arial" w:cs="Arial"/>
              </w:rPr>
              <w:t>Reporting on findings from enquiries: oral/written explanations</w:t>
            </w:r>
          </w:p>
          <w:p w14:paraId="766959B6" w14:textId="77777777" w:rsidR="004747BD" w:rsidRPr="004747BD" w:rsidRDefault="004747BD" w:rsidP="00562B9C">
            <w:pPr>
              <w:pStyle w:val="Default"/>
              <w:rPr>
                <w:rFonts w:ascii="Arial" w:hAnsi="Arial" w:cs="Arial"/>
              </w:rPr>
            </w:pPr>
            <w:r w:rsidRPr="004747BD">
              <w:rPr>
                <w:rFonts w:ascii="Arial" w:hAnsi="Arial" w:cs="Arial"/>
              </w:rPr>
              <w:t xml:space="preserve">Using results to: draw conclusions/make predictions/ set up further comparative tests </w:t>
            </w:r>
          </w:p>
          <w:p w14:paraId="42A381FE" w14:textId="77777777" w:rsidR="004747BD" w:rsidRPr="004747BD" w:rsidRDefault="004747BD" w:rsidP="00562B9C">
            <w:pPr>
              <w:pStyle w:val="Default"/>
              <w:rPr>
                <w:rFonts w:ascii="Arial" w:hAnsi="Arial" w:cs="Arial"/>
              </w:rPr>
            </w:pPr>
            <w:r w:rsidRPr="004747BD">
              <w:rPr>
                <w:rFonts w:ascii="Arial" w:hAnsi="Arial" w:cs="Arial"/>
              </w:rPr>
              <w:t>Identifying differences, similarities or changes related to scientific ideas and processes, including causal relationships and explanation of trust in results:</w:t>
            </w:r>
          </w:p>
          <w:p w14:paraId="15BED640" w14:textId="77777777" w:rsidR="004747BD" w:rsidRPr="004747BD" w:rsidRDefault="004747BD" w:rsidP="00562B9C">
            <w:pPr>
              <w:pStyle w:val="Default"/>
              <w:rPr>
                <w:rFonts w:ascii="Arial" w:hAnsi="Arial" w:cs="Arial"/>
              </w:rPr>
            </w:pPr>
            <w:r w:rsidRPr="004747BD">
              <w:rPr>
                <w:rFonts w:ascii="Arial" w:hAnsi="Arial" w:cs="Arial"/>
              </w:rPr>
              <w:t xml:space="preserve">Using scientific evidence to answer questions or to support findings and that which refutes ideas: </w:t>
            </w:r>
          </w:p>
          <w:p w14:paraId="552E1B15" w14:textId="77777777" w:rsidR="004747BD" w:rsidRPr="004747BD" w:rsidRDefault="004747BD" w:rsidP="00562B9C">
            <w:pPr>
              <w:tabs>
                <w:tab w:val="left" w:pos="2550"/>
              </w:tabs>
              <w:rPr>
                <w:rFonts w:ascii="Arial" w:eastAsia="Arial" w:hAnsi="Arial" w:cs="Arial"/>
                <w:b/>
                <w:sz w:val="24"/>
                <w:szCs w:val="24"/>
              </w:rPr>
            </w:pPr>
          </w:p>
          <w:p w14:paraId="64D1D98E" w14:textId="77777777" w:rsidR="004747BD" w:rsidRPr="004747BD" w:rsidRDefault="004747BD" w:rsidP="00562B9C">
            <w:pPr>
              <w:tabs>
                <w:tab w:val="left" w:pos="2550"/>
              </w:tabs>
              <w:rPr>
                <w:rFonts w:ascii="Arial" w:eastAsia="Arial" w:hAnsi="Arial" w:cs="Arial"/>
                <w:b/>
                <w:sz w:val="24"/>
                <w:szCs w:val="24"/>
              </w:rPr>
            </w:pPr>
          </w:p>
          <w:p w14:paraId="61941020" w14:textId="77777777" w:rsidR="004747BD" w:rsidRPr="004747BD" w:rsidRDefault="004747BD" w:rsidP="00562B9C">
            <w:pPr>
              <w:tabs>
                <w:tab w:val="left" w:pos="2550"/>
              </w:tabs>
              <w:rPr>
                <w:rFonts w:ascii="Arial" w:eastAsia="Arial" w:hAnsi="Arial" w:cs="Arial"/>
                <w:b/>
                <w:sz w:val="24"/>
                <w:szCs w:val="24"/>
              </w:rPr>
            </w:pPr>
          </w:p>
          <w:p w14:paraId="083B78EA"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38EFC171" w14:textId="77777777" w:rsidTr="004747BD">
        <w:trPr>
          <w:trHeight w:val="111"/>
        </w:trPr>
        <w:tc>
          <w:tcPr>
            <w:tcW w:w="2689" w:type="dxa"/>
            <w:vMerge/>
          </w:tcPr>
          <w:p w14:paraId="79ACA946" w14:textId="77777777" w:rsidR="004747BD" w:rsidRPr="004747BD" w:rsidRDefault="004747BD" w:rsidP="00562B9C">
            <w:pPr>
              <w:tabs>
                <w:tab w:val="left" w:pos="2550"/>
              </w:tabs>
              <w:rPr>
                <w:rFonts w:ascii="Arial" w:eastAsia="Arial" w:hAnsi="Arial" w:cs="Arial"/>
                <w:b/>
                <w:sz w:val="24"/>
                <w:szCs w:val="24"/>
              </w:rPr>
            </w:pPr>
          </w:p>
        </w:tc>
        <w:tc>
          <w:tcPr>
            <w:tcW w:w="3827" w:type="dxa"/>
          </w:tcPr>
          <w:p w14:paraId="6FE6E853"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Data gathering (systematic careful observation and accurate, precise recording, standard units of measure, taking repeat recordings when appropriate):</w:t>
            </w:r>
          </w:p>
          <w:p w14:paraId="086BA8C6"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During enquiries, they make decisions with more independence</w:t>
            </w:r>
          </w:p>
          <w:p w14:paraId="253667B5" w14:textId="77777777" w:rsidR="004747BD" w:rsidRPr="004747BD" w:rsidRDefault="004747BD" w:rsidP="00562B9C">
            <w:pPr>
              <w:tabs>
                <w:tab w:val="left" w:pos="2550"/>
              </w:tabs>
              <w:rPr>
                <w:rFonts w:ascii="Arial" w:eastAsia="Arial" w:hAnsi="Arial" w:cs="Arial"/>
                <w:sz w:val="24"/>
                <w:szCs w:val="24"/>
              </w:rPr>
            </w:pPr>
            <w:proofErr w:type="gramStart"/>
            <w:r w:rsidRPr="004747BD">
              <w:rPr>
                <w:rFonts w:ascii="Arial" w:eastAsia="Arial" w:hAnsi="Arial" w:cs="Arial"/>
                <w:sz w:val="24"/>
                <w:szCs w:val="24"/>
              </w:rPr>
              <w:t>e.g.</w:t>
            </w:r>
            <w:proofErr w:type="gramEnd"/>
            <w:r w:rsidRPr="004747BD">
              <w:rPr>
                <w:rFonts w:ascii="Arial" w:eastAsia="Arial" w:hAnsi="Arial" w:cs="Arial"/>
                <w:sz w:val="24"/>
                <w:szCs w:val="24"/>
              </w:rPr>
              <w:t xml:space="preserve"> whether they need to: take repeat readings using the thermometers, weighing scales and stopwatches (fair testing); </w:t>
            </w:r>
            <w:r w:rsidRPr="004747BD">
              <w:rPr>
                <w:rFonts w:ascii="Arial" w:eastAsia="Arial" w:hAnsi="Arial" w:cs="Arial"/>
                <w:sz w:val="24"/>
                <w:szCs w:val="24"/>
              </w:rPr>
              <w:lastRenderedPageBreak/>
              <w:t>increase the sample size of objects to measure thermal and electrical conductor and insulators dependent on what they notice (pattern seeking); adjust the observation period and frequency when testing the reversible and irreversible and changes of state tests (observing over time)</w:t>
            </w:r>
          </w:p>
          <w:p w14:paraId="333551F0" w14:textId="77777777" w:rsidR="004747BD" w:rsidRPr="004747BD" w:rsidRDefault="004747BD" w:rsidP="00562B9C">
            <w:pPr>
              <w:tabs>
                <w:tab w:val="left" w:pos="2550"/>
              </w:tabs>
              <w:rPr>
                <w:rFonts w:ascii="Arial" w:eastAsia="Arial" w:hAnsi="Arial" w:cs="Arial"/>
                <w:b/>
                <w:sz w:val="24"/>
                <w:szCs w:val="24"/>
              </w:rPr>
            </w:pPr>
          </w:p>
        </w:tc>
        <w:tc>
          <w:tcPr>
            <w:tcW w:w="8874" w:type="dxa"/>
            <w:vMerge/>
          </w:tcPr>
          <w:p w14:paraId="1F952D18"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291D2406" w14:textId="77777777" w:rsidTr="004747BD">
        <w:trPr>
          <w:trHeight w:val="562"/>
        </w:trPr>
        <w:tc>
          <w:tcPr>
            <w:tcW w:w="2689" w:type="dxa"/>
            <w:vMerge/>
          </w:tcPr>
          <w:p w14:paraId="60DCF014" w14:textId="77777777" w:rsidR="004747BD" w:rsidRPr="004747BD" w:rsidRDefault="004747BD" w:rsidP="00562B9C">
            <w:pPr>
              <w:tabs>
                <w:tab w:val="left" w:pos="2550"/>
              </w:tabs>
              <w:rPr>
                <w:rFonts w:ascii="Arial" w:eastAsia="Arial" w:hAnsi="Arial" w:cs="Arial"/>
                <w:b/>
                <w:sz w:val="24"/>
                <w:szCs w:val="24"/>
              </w:rPr>
            </w:pPr>
          </w:p>
        </w:tc>
        <w:tc>
          <w:tcPr>
            <w:tcW w:w="12701" w:type="dxa"/>
            <w:gridSpan w:val="2"/>
          </w:tcPr>
          <w:p w14:paraId="16F31BEA"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Other links/information:</w:t>
            </w:r>
          </w:p>
          <w:p w14:paraId="0782A206" w14:textId="77777777" w:rsidR="004747BD" w:rsidRPr="004747BD" w:rsidRDefault="004747BD" w:rsidP="00562B9C">
            <w:pPr>
              <w:tabs>
                <w:tab w:val="left" w:pos="2550"/>
              </w:tabs>
              <w:rPr>
                <w:rFonts w:ascii="Arial" w:eastAsia="Arial" w:hAnsi="Arial" w:cs="Arial"/>
                <w:sz w:val="24"/>
                <w:szCs w:val="24"/>
              </w:rPr>
            </w:pPr>
            <w:r>
              <w:rPr>
                <w:rFonts w:ascii="Arial" w:eastAsia="Arial" w:hAnsi="Arial" w:cs="Arial"/>
                <w:sz w:val="24"/>
                <w:szCs w:val="24"/>
              </w:rPr>
              <w:t>URENCO workshop Autumn</w:t>
            </w:r>
            <w:r w:rsidRPr="004747BD">
              <w:rPr>
                <w:rFonts w:ascii="Arial" w:eastAsia="Arial" w:hAnsi="Arial" w:cs="Arial"/>
                <w:sz w:val="24"/>
                <w:szCs w:val="24"/>
              </w:rPr>
              <w:t xml:space="preserve"> 1</w:t>
            </w:r>
          </w:p>
          <w:p w14:paraId="398E74A1"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386989DE" w14:textId="77777777" w:rsidTr="00562B9C">
        <w:trPr>
          <w:trHeight w:val="141"/>
        </w:trPr>
        <w:tc>
          <w:tcPr>
            <w:tcW w:w="2689" w:type="dxa"/>
            <w:vMerge w:val="restart"/>
          </w:tcPr>
          <w:p w14:paraId="5DFBC45B" w14:textId="77777777" w:rsidR="004747BD" w:rsidRPr="004747BD" w:rsidRDefault="004747BD" w:rsidP="00562B9C">
            <w:pPr>
              <w:rPr>
                <w:rFonts w:ascii="Arial" w:eastAsia="Arial" w:hAnsi="Arial" w:cs="Arial"/>
                <w:b/>
                <w:sz w:val="24"/>
                <w:szCs w:val="24"/>
              </w:rPr>
            </w:pPr>
            <w:r w:rsidRPr="004747BD">
              <w:rPr>
                <w:rFonts w:ascii="Arial" w:eastAsia="Arial" w:hAnsi="Arial" w:cs="Arial"/>
                <w:b/>
                <w:sz w:val="24"/>
                <w:szCs w:val="24"/>
              </w:rPr>
              <w:t>Earth and Space:</w:t>
            </w:r>
          </w:p>
          <w:p w14:paraId="1EA8D085" w14:textId="77777777" w:rsidR="004747BD" w:rsidRDefault="004747BD" w:rsidP="00562B9C">
            <w:pPr>
              <w:pStyle w:val="Default"/>
              <w:rPr>
                <w:rFonts w:ascii="Arial" w:hAnsi="Arial" w:cs="Arial"/>
              </w:rPr>
            </w:pPr>
            <w:r w:rsidRPr="0090574B">
              <w:rPr>
                <w:rFonts w:ascii="Arial" w:hAnsi="Arial" w:cs="Arial"/>
              </w:rPr>
              <w:t xml:space="preserve">Pupils should be taught to: </w:t>
            </w:r>
          </w:p>
          <w:p w14:paraId="4D5442A7" w14:textId="77777777" w:rsidR="004747BD" w:rsidRPr="004747BD" w:rsidRDefault="004747BD" w:rsidP="00562B9C">
            <w:pPr>
              <w:pStyle w:val="Default"/>
              <w:rPr>
                <w:rFonts w:ascii="Arial" w:hAnsi="Arial" w:cs="Arial"/>
                <w:color w:val="auto"/>
              </w:rPr>
            </w:pPr>
          </w:p>
          <w:p w14:paraId="348DCD52" w14:textId="77777777" w:rsidR="004747BD" w:rsidRPr="004747BD" w:rsidRDefault="004747BD" w:rsidP="00562B9C">
            <w:pPr>
              <w:pStyle w:val="Default"/>
              <w:numPr>
                <w:ilvl w:val="0"/>
                <w:numId w:val="10"/>
              </w:numPr>
              <w:rPr>
                <w:rFonts w:ascii="Arial" w:hAnsi="Arial" w:cs="Arial"/>
              </w:rPr>
            </w:pPr>
            <w:r w:rsidRPr="004747BD">
              <w:rPr>
                <w:rFonts w:ascii="Arial" w:hAnsi="Arial" w:cs="Arial"/>
              </w:rPr>
              <w:t xml:space="preserve">describe the movement of </w:t>
            </w:r>
            <w:r w:rsidRPr="004747BD">
              <w:rPr>
                <w:rFonts w:ascii="Arial" w:hAnsi="Arial" w:cs="Arial"/>
              </w:rPr>
              <w:lastRenderedPageBreak/>
              <w:t xml:space="preserve">the Earth, and other planets, relative to the Sun in the solar system </w:t>
            </w:r>
          </w:p>
          <w:p w14:paraId="3F0A95A9" w14:textId="77777777" w:rsidR="004747BD" w:rsidRPr="004747BD" w:rsidRDefault="004747BD" w:rsidP="00562B9C">
            <w:pPr>
              <w:pStyle w:val="Default"/>
              <w:numPr>
                <w:ilvl w:val="0"/>
                <w:numId w:val="10"/>
              </w:numPr>
              <w:rPr>
                <w:rFonts w:ascii="Arial" w:hAnsi="Arial" w:cs="Arial"/>
              </w:rPr>
            </w:pPr>
            <w:r w:rsidRPr="004747BD">
              <w:rPr>
                <w:rFonts w:ascii="Arial" w:hAnsi="Arial" w:cs="Arial"/>
              </w:rPr>
              <w:t xml:space="preserve">describe the movement of the Moon relative to the Earth </w:t>
            </w:r>
          </w:p>
          <w:p w14:paraId="141C4A31" w14:textId="77777777" w:rsidR="004747BD" w:rsidRPr="004747BD" w:rsidRDefault="004747BD" w:rsidP="00562B9C">
            <w:pPr>
              <w:pStyle w:val="Default"/>
              <w:numPr>
                <w:ilvl w:val="0"/>
                <w:numId w:val="10"/>
              </w:numPr>
              <w:rPr>
                <w:rFonts w:ascii="Arial" w:hAnsi="Arial" w:cs="Arial"/>
              </w:rPr>
            </w:pPr>
            <w:r w:rsidRPr="004747BD">
              <w:rPr>
                <w:rFonts w:ascii="Arial" w:hAnsi="Arial" w:cs="Arial"/>
              </w:rPr>
              <w:t xml:space="preserve">describe the Sun, Earth and Moon as approximately spherical bodies </w:t>
            </w:r>
          </w:p>
          <w:p w14:paraId="1C56EC74" w14:textId="77777777" w:rsidR="004747BD" w:rsidRPr="004747BD" w:rsidRDefault="004747BD" w:rsidP="00562B9C">
            <w:pPr>
              <w:pStyle w:val="Default"/>
              <w:numPr>
                <w:ilvl w:val="0"/>
                <w:numId w:val="10"/>
              </w:numPr>
              <w:rPr>
                <w:rFonts w:ascii="Arial" w:hAnsi="Arial" w:cs="Arial"/>
              </w:rPr>
            </w:pPr>
            <w:r w:rsidRPr="004747BD">
              <w:rPr>
                <w:rFonts w:ascii="Arial" w:hAnsi="Arial" w:cs="Arial"/>
              </w:rPr>
              <w:t xml:space="preserve">use the idea of the Earth’s rotation to explain day and night and the apparent movement of the sun across the sky. </w:t>
            </w:r>
          </w:p>
          <w:p w14:paraId="4DB9EFE3" w14:textId="77777777" w:rsidR="004747BD" w:rsidRPr="004747BD" w:rsidRDefault="004747BD" w:rsidP="00562B9C">
            <w:pPr>
              <w:rPr>
                <w:rFonts w:ascii="Arial" w:eastAsia="Arial" w:hAnsi="Arial" w:cs="Arial"/>
                <w:sz w:val="24"/>
                <w:szCs w:val="24"/>
              </w:rPr>
            </w:pPr>
          </w:p>
        </w:tc>
        <w:tc>
          <w:tcPr>
            <w:tcW w:w="3827" w:type="dxa"/>
          </w:tcPr>
          <w:p w14:paraId="7134B7D2"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lastRenderedPageBreak/>
              <w:t>Questions (and different enquiries used to answer them):</w:t>
            </w:r>
          </w:p>
          <w:p w14:paraId="0E7CE3C3"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explain why we know the Sun, Earth and Moon are spherical?</w:t>
            </w:r>
          </w:p>
          <w:p w14:paraId="683A55AD"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lastRenderedPageBreak/>
              <w:t>Can I name and describe features of the planets in our solar system?</w:t>
            </w:r>
          </w:p>
          <w:p w14:paraId="20F5C3A3"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explain how planets move in our solar system?</w:t>
            </w:r>
          </w:p>
          <w:p w14:paraId="0F5F0C60"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explain day and night and the apparent movement of the sun across the sky?</w:t>
            </w:r>
          </w:p>
          <w:p w14:paraId="4C6A6F47"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Can I investigate night and day in different parts of the Earth?</w:t>
            </w:r>
          </w:p>
          <w:p w14:paraId="2A3BDDAC"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How can we check if our predictions are correct? Where would we get the information from?</w:t>
            </w:r>
          </w:p>
          <w:p w14:paraId="55B3D205"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sz w:val="24"/>
                <w:szCs w:val="24"/>
              </w:rPr>
              <w:t>Can I explain the movement of the Moon?</w:t>
            </w:r>
          </w:p>
          <w:p w14:paraId="6E8CEF0B" w14:textId="77777777" w:rsidR="004747BD" w:rsidRPr="004747BD" w:rsidRDefault="004747BD" w:rsidP="00562B9C">
            <w:pPr>
              <w:tabs>
                <w:tab w:val="left" w:pos="2550"/>
              </w:tabs>
              <w:rPr>
                <w:rFonts w:ascii="Arial" w:eastAsia="Arial" w:hAnsi="Arial" w:cs="Arial"/>
                <w:b/>
                <w:sz w:val="24"/>
                <w:szCs w:val="24"/>
              </w:rPr>
            </w:pPr>
          </w:p>
        </w:tc>
        <w:tc>
          <w:tcPr>
            <w:tcW w:w="8874" w:type="dxa"/>
          </w:tcPr>
          <w:p w14:paraId="2FBB620C"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lastRenderedPageBreak/>
              <w:t>Tests including comparatives and fair tests (include recognising and controlling variables):</w:t>
            </w:r>
          </w:p>
          <w:p w14:paraId="42AD3350" w14:textId="77777777" w:rsidR="004747BD" w:rsidRPr="004747BD" w:rsidRDefault="004747BD" w:rsidP="00562B9C">
            <w:pPr>
              <w:tabs>
                <w:tab w:val="left" w:pos="2550"/>
              </w:tabs>
              <w:rPr>
                <w:rFonts w:ascii="Arial" w:eastAsia="Arial" w:hAnsi="Arial" w:cs="Arial"/>
                <w:b/>
                <w:sz w:val="24"/>
                <w:szCs w:val="24"/>
              </w:rPr>
            </w:pPr>
            <w:r w:rsidRPr="004747BD">
              <w:rPr>
                <w:rFonts w:ascii="Arial" w:hAnsi="Arial" w:cs="Arial"/>
                <w:sz w:val="24"/>
                <w:szCs w:val="24"/>
              </w:rPr>
              <w:t>I can investigate night and day in different parts of the Earth</w:t>
            </w:r>
            <w:r w:rsidR="009D6D55">
              <w:rPr>
                <w:rFonts w:ascii="Arial" w:hAnsi="Arial" w:cs="Arial"/>
                <w:sz w:val="24"/>
                <w:szCs w:val="24"/>
              </w:rPr>
              <w:t>.</w:t>
            </w:r>
          </w:p>
          <w:p w14:paraId="09964C72" w14:textId="77777777" w:rsidR="004747BD" w:rsidRPr="004747BD" w:rsidRDefault="004747BD" w:rsidP="00562B9C">
            <w:pPr>
              <w:rPr>
                <w:rFonts w:ascii="Arial" w:hAnsi="Arial" w:cs="Arial"/>
                <w:sz w:val="24"/>
                <w:szCs w:val="24"/>
              </w:rPr>
            </w:pPr>
            <w:r w:rsidRPr="004747BD">
              <w:rPr>
                <w:rFonts w:ascii="Arial" w:hAnsi="Arial" w:cs="Arial"/>
                <w:sz w:val="24"/>
                <w:szCs w:val="24"/>
              </w:rPr>
              <w:t>Investigate and explain the movements of the moon- discuss reliability of sources and feasibility of using a source of information.</w:t>
            </w:r>
          </w:p>
          <w:p w14:paraId="65FF76B9" w14:textId="77777777" w:rsidR="004747BD" w:rsidRPr="004747BD" w:rsidRDefault="004747BD" w:rsidP="00562B9C">
            <w:pPr>
              <w:rPr>
                <w:rFonts w:ascii="Arial" w:hAnsi="Arial" w:cs="Arial"/>
                <w:sz w:val="24"/>
                <w:szCs w:val="24"/>
              </w:rPr>
            </w:pPr>
          </w:p>
          <w:p w14:paraId="147A71B9"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428A0866" w14:textId="77777777" w:rsidTr="00562B9C">
        <w:trPr>
          <w:trHeight w:val="138"/>
        </w:trPr>
        <w:tc>
          <w:tcPr>
            <w:tcW w:w="2689" w:type="dxa"/>
            <w:vMerge/>
          </w:tcPr>
          <w:p w14:paraId="43DAE450" w14:textId="77777777" w:rsidR="004747BD" w:rsidRPr="004747BD" w:rsidRDefault="004747BD" w:rsidP="00562B9C">
            <w:pPr>
              <w:tabs>
                <w:tab w:val="left" w:pos="2550"/>
              </w:tabs>
              <w:rPr>
                <w:rFonts w:ascii="Arial" w:eastAsia="Arial" w:hAnsi="Arial" w:cs="Arial"/>
                <w:b/>
                <w:sz w:val="24"/>
                <w:szCs w:val="24"/>
              </w:rPr>
            </w:pPr>
          </w:p>
        </w:tc>
        <w:tc>
          <w:tcPr>
            <w:tcW w:w="3827" w:type="dxa"/>
          </w:tcPr>
          <w:p w14:paraId="3F75A2A9"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Equipment (including thermometers and data loggers):</w:t>
            </w:r>
          </w:p>
          <w:p w14:paraId="1EEDFFD1"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 xml:space="preserve">Globes, </w:t>
            </w:r>
            <w:proofErr w:type="gramStart"/>
            <w:r w:rsidRPr="004747BD">
              <w:rPr>
                <w:rFonts w:ascii="Arial" w:eastAsia="Arial" w:hAnsi="Arial" w:cs="Arial"/>
                <w:sz w:val="24"/>
                <w:szCs w:val="24"/>
              </w:rPr>
              <w:t>planets ,</w:t>
            </w:r>
            <w:proofErr w:type="gramEnd"/>
            <w:r w:rsidRPr="004747BD">
              <w:rPr>
                <w:rFonts w:ascii="Arial" w:eastAsia="Arial" w:hAnsi="Arial" w:cs="Arial"/>
                <w:sz w:val="24"/>
                <w:szCs w:val="24"/>
              </w:rPr>
              <w:t xml:space="preserve"> access to Google maps, </w:t>
            </w:r>
            <w:proofErr w:type="spellStart"/>
            <w:r w:rsidRPr="004747BD">
              <w:rPr>
                <w:rFonts w:ascii="Arial" w:eastAsia="Arial" w:hAnsi="Arial" w:cs="Arial"/>
                <w:sz w:val="24"/>
                <w:szCs w:val="24"/>
              </w:rPr>
              <w:t>Ipads</w:t>
            </w:r>
            <w:proofErr w:type="spellEnd"/>
            <w:r w:rsidRPr="004747BD">
              <w:rPr>
                <w:rFonts w:ascii="Arial" w:eastAsia="Arial" w:hAnsi="Arial" w:cs="Arial"/>
                <w:sz w:val="24"/>
                <w:szCs w:val="24"/>
              </w:rPr>
              <w:t xml:space="preserve"> for recording and researching.</w:t>
            </w:r>
          </w:p>
          <w:p w14:paraId="2B7BC746"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Trip to planetarium/ planetarium to come in- CM Governor.</w:t>
            </w:r>
          </w:p>
          <w:p w14:paraId="469893CF" w14:textId="77777777" w:rsidR="004747BD" w:rsidRPr="004747BD" w:rsidRDefault="004747BD" w:rsidP="00562B9C">
            <w:pPr>
              <w:tabs>
                <w:tab w:val="left" w:pos="2550"/>
              </w:tabs>
              <w:rPr>
                <w:rFonts w:ascii="Arial" w:eastAsia="Arial" w:hAnsi="Arial" w:cs="Arial"/>
                <w:b/>
                <w:sz w:val="24"/>
                <w:szCs w:val="24"/>
              </w:rPr>
            </w:pPr>
          </w:p>
          <w:p w14:paraId="666B3BB2" w14:textId="77777777" w:rsidR="004747BD" w:rsidRPr="004747BD" w:rsidRDefault="004747BD" w:rsidP="00562B9C">
            <w:pPr>
              <w:tabs>
                <w:tab w:val="left" w:pos="2550"/>
              </w:tabs>
              <w:rPr>
                <w:rFonts w:ascii="Arial" w:eastAsia="Arial" w:hAnsi="Arial" w:cs="Arial"/>
                <w:b/>
                <w:sz w:val="24"/>
                <w:szCs w:val="24"/>
              </w:rPr>
            </w:pPr>
          </w:p>
        </w:tc>
        <w:tc>
          <w:tcPr>
            <w:tcW w:w="8874" w:type="dxa"/>
            <w:vMerge w:val="restart"/>
          </w:tcPr>
          <w:p w14:paraId="3ADE1127"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Recording and presenting data (</w:t>
            </w:r>
            <w:r w:rsidRPr="004747BD">
              <w:rPr>
                <w:rFonts w:ascii="Arial" w:hAnsi="Arial" w:cs="Arial"/>
                <w:b/>
                <w:sz w:val="24"/>
                <w:szCs w:val="24"/>
              </w:rPr>
              <w:t xml:space="preserve">scientific language, drawings, classification keys, labelled diagrams, keys, bar/line graphs, and tables): </w:t>
            </w:r>
          </w:p>
          <w:p w14:paraId="7444D7D0" w14:textId="77777777" w:rsidR="004747BD" w:rsidRPr="004747BD" w:rsidRDefault="004747BD" w:rsidP="00562B9C">
            <w:pPr>
              <w:pStyle w:val="Default"/>
              <w:rPr>
                <w:rFonts w:ascii="Arial" w:hAnsi="Arial" w:cs="Arial"/>
              </w:rPr>
            </w:pPr>
            <w:r w:rsidRPr="004747BD">
              <w:rPr>
                <w:rFonts w:ascii="Arial" w:hAnsi="Arial" w:cs="Arial"/>
              </w:rPr>
              <w:t>Reporting on findings from enquiries: oral/written explanations</w:t>
            </w:r>
          </w:p>
          <w:p w14:paraId="10182DD1" w14:textId="77777777" w:rsidR="004747BD" w:rsidRPr="004747BD" w:rsidRDefault="004747BD" w:rsidP="00562B9C">
            <w:pPr>
              <w:pStyle w:val="Default"/>
              <w:rPr>
                <w:rFonts w:ascii="Arial" w:hAnsi="Arial" w:cs="Arial"/>
              </w:rPr>
            </w:pPr>
            <w:r w:rsidRPr="004747BD">
              <w:rPr>
                <w:rFonts w:ascii="Arial" w:hAnsi="Arial" w:cs="Arial"/>
              </w:rPr>
              <w:t xml:space="preserve">Using results to: draw conclusions/make predictions/ set up further comparative tests </w:t>
            </w:r>
          </w:p>
          <w:p w14:paraId="0AA26A18" w14:textId="77777777" w:rsidR="004747BD" w:rsidRPr="004747BD" w:rsidRDefault="004747BD" w:rsidP="00562B9C">
            <w:pPr>
              <w:pStyle w:val="Default"/>
              <w:rPr>
                <w:rFonts w:ascii="Arial" w:hAnsi="Arial" w:cs="Arial"/>
              </w:rPr>
            </w:pPr>
            <w:r w:rsidRPr="004747BD">
              <w:rPr>
                <w:rFonts w:ascii="Arial" w:hAnsi="Arial" w:cs="Arial"/>
              </w:rPr>
              <w:t>Identifying differences, similarities or changes related to scientific ideas and processes, including causal relationships and explanation of trust in results:</w:t>
            </w:r>
          </w:p>
          <w:p w14:paraId="13CCD2EB" w14:textId="77777777" w:rsidR="004747BD" w:rsidRPr="004747BD" w:rsidRDefault="004747BD" w:rsidP="00562B9C">
            <w:pPr>
              <w:pStyle w:val="Default"/>
              <w:rPr>
                <w:rFonts w:ascii="Arial" w:hAnsi="Arial" w:cs="Arial"/>
              </w:rPr>
            </w:pPr>
            <w:r w:rsidRPr="004747BD">
              <w:rPr>
                <w:rFonts w:ascii="Arial" w:hAnsi="Arial" w:cs="Arial"/>
              </w:rPr>
              <w:t xml:space="preserve">Using scientific evidence to answer questions or to support findings and that which refutes ideas: </w:t>
            </w:r>
          </w:p>
          <w:p w14:paraId="33C43DB0" w14:textId="77777777" w:rsidR="004747BD" w:rsidRPr="004747BD" w:rsidRDefault="004747BD" w:rsidP="00562B9C">
            <w:pPr>
              <w:tabs>
                <w:tab w:val="left" w:pos="2550"/>
              </w:tabs>
              <w:rPr>
                <w:rFonts w:ascii="Arial" w:eastAsia="Arial" w:hAnsi="Arial" w:cs="Arial"/>
                <w:b/>
                <w:sz w:val="24"/>
                <w:szCs w:val="24"/>
              </w:rPr>
            </w:pPr>
          </w:p>
          <w:p w14:paraId="0A7F6B3F" w14:textId="77777777" w:rsidR="004747BD" w:rsidRPr="004747BD" w:rsidRDefault="004747BD" w:rsidP="00562B9C">
            <w:pPr>
              <w:tabs>
                <w:tab w:val="left" w:pos="2550"/>
              </w:tabs>
              <w:rPr>
                <w:rFonts w:ascii="Arial" w:eastAsia="Arial" w:hAnsi="Arial" w:cs="Arial"/>
                <w:b/>
                <w:sz w:val="24"/>
                <w:szCs w:val="24"/>
              </w:rPr>
            </w:pPr>
          </w:p>
          <w:p w14:paraId="55420F5A" w14:textId="77777777" w:rsidR="004747BD" w:rsidRPr="004747BD" w:rsidRDefault="004747BD" w:rsidP="00562B9C">
            <w:pPr>
              <w:tabs>
                <w:tab w:val="left" w:pos="2550"/>
              </w:tabs>
              <w:rPr>
                <w:rFonts w:ascii="Arial" w:eastAsia="Arial" w:hAnsi="Arial" w:cs="Arial"/>
                <w:b/>
                <w:sz w:val="24"/>
                <w:szCs w:val="24"/>
              </w:rPr>
            </w:pPr>
          </w:p>
          <w:p w14:paraId="6253C3C3"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38BE670B" w14:textId="77777777" w:rsidTr="00562B9C">
        <w:trPr>
          <w:trHeight w:val="138"/>
        </w:trPr>
        <w:tc>
          <w:tcPr>
            <w:tcW w:w="2689" w:type="dxa"/>
            <w:vMerge/>
          </w:tcPr>
          <w:p w14:paraId="447114DC" w14:textId="77777777" w:rsidR="004747BD" w:rsidRPr="004747BD" w:rsidRDefault="004747BD" w:rsidP="00562B9C">
            <w:pPr>
              <w:tabs>
                <w:tab w:val="left" w:pos="2550"/>
              </w:tabs>
              <w:rPr>
                <w:rFonts w:ascii="Arial" w:eastAsia="Arial" w:hAnsi="Arial" w:cs="Arial"/>
                <w:b/>
                <w:sz w:val="24"/>
                <w:szCs w:val="24"/>
              </w:rPr>
            </w:pPr>
          </w:p>
        </w:tc>
        <w:tc>
          <w:tcPr>
            <w:tcW w:w="3827" w:type="dxa"/>
          </w:tcPr>
          <w:p w14:paraId="413A13AA"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Data gathering (systematic careful observation and accurate, precise recording, standard units of measure, taking repeat recordings when appropriate):</w:t>
            </w:r>
          </w:p>
          <w:p w14:paraId="6C112F21"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lastRenderedPageBreak/>
              <w:t>During enquiries, they make decisions with more independence.</w:t>
            </w:r>
          </w:p>
          <w:p w14:paraId="6A4A050A" w14:textId="77777777" w:rsidR="004747BD" w:rsidRP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Check further secondary sources (researching planets and movements of the moon); in order to get accurate data (closer to the true value).</w:t>
            </w:r>
          </w:p>
          <w:p w14:paraId="34B03ACF" w14:textId="77777777" w:rsidR="004747BD" w:rsidRPr="004747BD" w:rsidRDefault="004747BD" w:rsidP="00562B9C">
            <w:pPr>
              <w:tabs>
                <w:tab w:val="left" w:pos="2550"/>
              </w:tabs>
              <w:rPr>
                <w:rFonts w:ascii="Arial" w:eastAsia="Arial" w:hAnsi="Arial" w:cs="Arial"/>
                <w:b/>
                <w:sz w:val="24"/>
                <w:szCs w:val="24"/>
              </w:rPr>
            </w:pPr>
          </w:p>
        </w:tc>
        <w:tc>
          <w:tcPr>
            <w:tcW w:w="8874" w:type="dxa"/>
            <w:vMerge/>
          </w:tcPr>
          <w:p w14:paraId="67CCD96F" w14:textId="77777777" w:rsidR="004747BD" w:rsidRPr="004747BD" w:rsidRDefault="004747BD" w:rsidP="00562B9C">
            <w:pPr>
              <w:tabs>
                <w:tab w:val="left" w:pos="2550"/>
              </w:tabs>
              <w:rPr>
                <w:rFonts w:ascii="Arial" w:eastAsia="Arial" w:hAnsi="Arial" w:cs="Arial"/>
                <w:b/>
                <w:sz w:val="24"/>
                <w:szCs w:val="24"/>
              </w:rPr>
            </w:pPr>
          </w:p>
        </w:tc>
      </w:tr>
      <w:tr w:rsidR="004747BD" w:rsidRPr="004747BD" w14:paraId="622492A6" w14:textId="77777777" w:rsidTr="00562B9C">
        <w:trPr>
          <w:trHeight w:val="138"/>
        </w:trPr>
        <w:tc>
          <w:tcPr>
            <w:tcW w:w="2689" w:type="dxa"/>
            <w:vMerge/>
          </w:tcPr>
          <w:p w14:paraId="7B83E42A" w14:textId="77777777" w:rsidR="004747BD" w:rsidRPr="004747BD" w:rsidRDefault="004747BD" w:rsidP="00562B9C">
            <w:pPr>
              <w:tabs>
                <w:tab w:val="left" w:pos="2550"/>
              </w:tabs>
              <w:rPr>
                <w:rFonts w:ascii="Arial" w:eastAsia="Arial" w:hAnsi="Arial" w:cs="Arial"/>
                <w:b/>
                <w:sz w:val="24"/>
                <w:szCs w:val="24"/>
              </w:rPr>
            </w:pPr>
          </w:p>
        </w:tc>
        <w:tc>
          <w:tcPr>
            <w:tcW w:w="12701" w:type="dxa"/>
            <w:gridSpan w:val="2"/>
          </w:tcPr>
          <w:p w14:paraId="0DD510ED" w14:textId="77777777" w:rsidR="004747BD" w:rsidRPr="004747BD" w:rsidRDefault="004747BD" w:rsidP="00562B9C">
            <w:pPr>
              <w:tabs>
                <w:tab w:val="left" w:pos="2550"/>
              </w:tabs>
              <w:rPr>
                <w:rFonts w:ascii="Arial" w:eastAsia="Arial" w:hAnsi="Arial" w:cs="Arial"/>
                <w:b/>
                <w:sz w:val="24"/>
                <w:szCs w:val="24"/>
              </w:rPr>
            </w:pPr>
            <w:r w:rsidRPr="004747BD">
              <w:rPr>
                <w:rFonts w:ascii="Arial" w:eastAsia="Arial" w:hAnsi="Arial" w:cs="Arial"/>
                <w:b/>
                <w:sz w:val="24"/>
                <w:szCs w:val="24"/>
              </w:rPr>
              <w:t>Other links/information:</w:t>
            </w:r>
          </w:p>
          <w:p w14:paraId="41F71CB4" w14:textId="77777777" w:rsidR="004747BD" w:rsidRDefault="004747BD" w:rsidP="00562B9C">
            <w:pPr>
              <w:tabs>
                <w:tab w:val="left" w:pos="2550"/>
              </w:tabs>
              <w:rPr>
                <w:rFonts w:ascii="Arial" w:eastAsia="Arial" w:hAnsi="Arial" w:cs="Arial"/>
                <w:sz w:val="24"/>
                <w:szCs w:val="24"/>
              </w:rPr>
            </w:pPr>
            <w:r w:rsidRPr="004747BD">
              <w:rPr>
                <w:rFonts w:ascii="Arial" w:eastAsia="Arial" w:hAnsi="Arial" w:cs="Arial"/>
                <w:sz w:val="24"/>
                <w:szCs w:val="24"/>
              </w:rPr>
              <w:t>Trip to planetarium/ planetarium to come in- CM Governor-Spring 2.</w:t>
            </w:r>
          </w:p>
          <w:p w14:paraId="4014FF9B" w14:textId="77777777" w:rsidR="004747BD" w:rsidRPr="004747BD" w:rsidRDefault="004747BD" w:rsidP="00562B9C">
            <w:pPr>
              <w:tabs>
                <w:tab w:val="left" w:pos="2550"/>
              </w:tabs>
              <w:rPr>
                <w:rFonts w:ascii="Arial" w:eastAsia="Arial" w:hAnsi="Arial" w:cs="Arial"/>
                <w:sz w:val="24"/>
                <w:szCs w:val="24"/>
              </w:rPr>
            </w:pPr>
            <w:r>
              <w:rPr>
                <w:rFonts w:ascii="Arial" w:eastAsia="Arial" w:hAnsi="Arial" w:cs="Arial"/>
                <w:sz w:val="24"/>
                <w:szCs w:val="24"/>
              </w:rPr>
              <w:t>Ignite STEAM festival Autumn 1</w:t>
            </w:r>
          </w:p>
          <w:p w14:paraId="009EAB77" w14:textId="77777777" w:rsidR="004747BD" w:rsidRPr="004747BD" w:rsidRDefault="004747BD" w:rsidP="00562B9C">
            <w:pPr>
              <w:tabs>
                <w:tab w:val="left" w:pos="2550"/>
              </w:tabs>
              <w:rPr>
                <w:rFonts w:ascii="Arial" w:eastAsia="Arial" w:hAnsi="Arial" w:cs="Arial"/>
                <w:b/>
                <w:sz w:val="24"/>
                <w:szCs w:val="24"/>
              </w:rPr>
            </w:pPr>
          </w:p>
        </w:tc>
      </w:tr>
      <w:tr w:rsidR="00A26B08" w:rsidRPr="004747BD" w14:paraId="7BD570DE" w14:textId="77777777" w:rsidTr="004747BD">
        <w:tc>
          <w:tcPr>
            <w:tcW w:w="2689" w:type="dxa"/>
            <w:vMerge w:val="restart"/>
          </w:tcPr>
          <w:p w14:paraId="301AE0C5" w14:textId="77777777" w:rsidR="00A26B08" w:rsidRPr="004747BD" w:rsidRDefault="003455AC" w:rsidP="0009549F">
            <w:pPr>
              <w:rPr>
                <w:rFonts w:ascii="Arial" w:eastAsia="Arial" w:hAnsi="Arial" w:cs="Arial"/>
                <w:b/>
                <w:sz w:val="24"/>
                <w:szCs w:val="24"/>
              </w:rPr>
            </w:pPr>
            <w:r w:rsidRPr="004747BD">
              <w:rPr>
                <w:rFonts w:ascii="Arial" w:eastAsia="Arial" w:hAnsi="Arial" w:cs="Arial"/>
                <w:b/>
                <w:sz w:val="24"/>
                <w:szCs w:val="24"/>
              </w:rPr>
              <w:t>Living things and their environments:</w:t>
            </w:r>
          </w:p>
          <w:p w14:paraId="122DAB2E" w14:textId="77777777" w:rsidR="003455AC" w:rsidRPr="004747BD" w:rsidRDefault="004747BD" w:rsidP="004747BD">
            <w:pPr>
              <w:pStyle w:val="Default"/>
              <w:rPr>
                <w:rFonts w:ascii="Arial" w:hAnsi="Arial" w:cs="Arial"/>
              </w:rPr>
            </w:pPr>
            <w:r w:rsidRPr="0090574B">
              <w:rPr>
                <w:rFonts w:ascii="Arial" w:hAnsi="Arial" w:cs="Arial"/>
              </w:rPr>
              <w:t xml:space="preserve">Pupils should be taught to: </w:t>
            </w:r>
          </w:p>
          <w:p w14:paraId="7D0CAD5E" w14:textId="77777777" w:rsidR="003455AC" w:rsidRPr="004747BD" w:rsidRDefault="003455AC" w:rsidP="003455AC">
            <w:pPr>
              <w:pStyle w:val="Default"/>
              <w:rPr>
                <w:rFonts w:ascii="Arial" w:hAnsi="Arial" w:cs="Arial"/>
                <w:color w:val="auto"/>
              </w:rPr>
            </w:pPr>
          </w:p>
          <w:p w14:paraId="6A63EF0C" w14:textId="77777777" w:rsidR="003455AC" w:rsidRPr="004747BD" w:rsidRDefault="003455AC" w:rsidP="004747BD">
            <w:pPr>
              <w:pStyle w:val="Default"/>
              <w:numPr>
                <w:ilvl w:val="0"/>
                <w:numId w:val="8"/>
              </w:numPr>
              <w:rPr>
                <w:rFonts w:ascii="Arial" w:hAnsi="Arial" w:cs="Arial"/>
              </w:rPr>
            </w:pPr>
            <w:r w:rsidRPr="004747BD">
              <w:rPr>
                <w:rFonts w:ascii="Arial" w:hAnsi="Arial" w:cs="Arial"/>
              </w:rPr>
              <w:t xml:space="preserve">describe the differences in the life cycles of a mammal, an amphibian, an insect and a bird </w:t>
            </w:r>
          </w:p>
          <w:p w14:paraId="16D6A1F6" w14:textId="77777777" w:rsidR="003455AC" w:rsidRPr="004747BD" w:rsidRDefault="003455AC" w:rsidP="004747BD">
            <w:pPr>
              <w:pStyle w:val="Default"/>
              <w:numPr>
                <w:ilvl w:val="0"/>
                <w:numId w:val="8"/>
              </w:numPr>
              <w:rPr>
                <w:rFonts w:ascii="Arial" w:hAnsi="Arial" w:cs="Arial"/>
              </w:rPr>
            </w:pPr>
            <w:r w:rsidRPr="004747BD">
              <w:rPr>
                <w:rFonts w:ascii="Arial" w:hAnsi="Arial" w:cs="Arial"/>
              </w:rPr>
              <w:t xml:space="preserve">describe the life process of reproduction in some plants and animals. </w:t>
            </w:r>
          </w:p>
          <w:p w14:paraId="431024D9" w14:textId="77777777" w:rsidR="003455AC" w:rsidRPr="004747BD" w:rsidRDefault="003455AC" w:rsidP="0009549F">
            <w:pPr>
              <w:rPr>
                <w:rFonts w:ascii="Arial" w:eastAsia="Arial" w:hAnsi="Arial" w:cs="Arial"/>
                <w:sz w:val="24"/>
                <w:szCs w:val="24"/>
              </w:rPr>
            </w:pPr>
          </w:p>
        </w:tc>
        <w:tc>
          <w:tcPr>
            <w:tcW w:w="3827" w:type="dxa"/>
          </w:tcPr>
          <w:p w14:paraId="5D626170" w14:textId="77777777" w:rsidR="00A26B08" w:rsidRPr="004747BD"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t>Questions (and differe</w:t>
            </w:r>
            <w:r w:rsidR="0009549F" w:rsidRPr="004747BD">
              <w:rPr>
                <w:rFonts w:ascii="Arial" w:eastAsia="Arial" w:hAnsi="Arial" w:cs="Arial"/>
                <w:b/>
                <w:sz w:val="24"/>
                <w:szCs w:val="24"/>
              </w:rPr>
              <w:t>nt enquiries used to answer them</w:t>
            </w:r>
            <w:r w:rsidRPr="004747BD">
              <w:rPr>
                <w:rFonts w:ascii="Arial" w:eastAsia="Arial" w:hAnsi="Arial" w:cs="Arial"/>
                <w:b/>
                <w:sz w:val="24"/>
                <w:szCs w:val="24"/>
              </w:rPr>
              <w:t>):</w:t>
            </w:r>
          </w:p>
          <w:p w14:paraId="2240DFE7" w14:textId="77777777" w:rsidR="000C40CD" w:rsidRPr="004747BD" w:rsidRDefault="000C40CD" w:rsidP="000C40CD">
            <w:pPr>
              <w:tabs>
                <w:tab w:val="left" w:pos="2550"/>
              </w:tabs>
              <w:rPr>
                <w:rFonts w:ascii="Arial" w:eastAsia="Arial" w:hAnsi="Arial" w:cs="Arial"/>
                <w:sz w:val="24"/>
                <w:szCs w:val="24"/>
              </w:rPr>
            </w:pPr>
            <w:r w:rsidRPr="004747BD">
              <w:rPr>
                <w:rFonts w:ascii="Arial" w:eastAsia="Arial" w:hAnsi="Arial" w:cs="Arial"/>
                <w:sz w:val="24"/>
                <w:szCs w:val="24"/>
              </w:rPr>
              <w:t>Can I describe how some plants reproduce?</w:t>
            </w:r>
          </w:p>
          <w:p w14:paraId="2DDA6F12" w14:textId="77777777" w:rsidR="000C40CD" w:rsidRPr="004747BD" w:rsidRDefault="000C40CD" w:rsidP="000C40CD">
            <w:pPr>
              <w:tabs>
                <w:tab w:val="left" w:pos="2550"/>
              </w:tabs>
              <w:rPr>
                <w:rFonts w:ascii="Arial" w:eastAsia="Arial" w:hAnsi="Arial" w:cs="Arial"/>
                <w:sz w:val="24"/>
                <w:szCs w:val="24"/>
              </w:rPr>
            </w:pPr>
            <w:r w:rsidRPr="004747BD">
              <w:rPr>
                <w:rFonts w:ascii="Arial" w:eastAsia="Arial" w:hAnsi="Arial" w:cs="Arial"/>
                <w:sz w:val="24"/>
                <w:szCs w:val="24"/>
              </w:rPr>
              <w:t>Can I describe how some plants reproduce?</w:t>
            </w:r>
          </w:p>
          <w:p w14:paraId="2FE3CA53" w14:textId="77777777" w:rsidR="00A26B08" w:rsidRPr="004747BD" w:rsidRDefault="000C40CD" w:rsidP="00A26B08">
            <w:pPr>
              <w:tabs>
                <w:tab w:val="left" w:pos="2550"/>
              </w:tabs>
              <w:rPr>
                <w:rFonts w:ascii="Arial" w:eastAsia="Arial" w:hAnsi="Arial" w:cs="Arial"/>
                <w:sz w:val="24"/>
                <w:szCs w:val="24"/>
              </w:rPr>
            </w:pPr>
            <w:r w:rsidRPr="004747BD">
              <w:rPr>
                <w:rFonts w:ascii="Arial" w:eastAsia="Arial" w:hAnsi="Arial" w:cs="Arial"/>
                <w:sz w:val="24"/>
                <w:szCs w:val="24"/>
              </w:rPr>
              <w:t>Can I explain what Jane Goodall discovered about chimpanzees?</w:t>
            </w:r>
          </w:p>
          <w:p w14:paraId="50D5A240" w14:textId="77777777" w:rsidR="00A26B08" w:rsidRPr="004747BD" w:rsidRDefault="000C40CD" w:rsidP="00A26B08">
            <w:pPr>
              <w:tabs>
                <w:tab w:val="left" w:pos="2550"/>
              </w:tabs>
              <w:rPr>
                <w:rFonts w:ascii="Arial" w:eastAsia="Arial" w:hAnsi="Arial" w:cs="Arial"/>
                <w:sz w:val="24"/>
                <w:szCs w:val="24"/>
              </w:rPr>
            </w:pPr>
            <w:r w:rsidRPr="004747BD">
              <w:rPr>
                <w:rFonts w:ascii="Arial" w:eastAsia="Arial" w:hAnsi="Arial" w:cs="Arial"/>
                <w:sz w:val="24"/>
                <w:szCs w:val="24"/>
              </w:rPr>
              <w:t>Can I describe the life cycles of different mammals?</w:t>
            </w:r>
          </w:p>
          <w:p w14:paraId="2EBE51C2" w14:textId="77777777" w:rsidR="000C40CD" w:rsidRPr="004747BD" w:rsidRDefault="000C40CD" w:rsidP="00A26B08">
            <w:pPr>
              <w:tabs>
                <w:tab w:val="left" w:pos="2550"/>
              </w:tabs>
              <w:rPr>
                <w:rFonts w:ascii="Arial" w:eastAsia="Arial" w:hAnsi="Arial" w:cs="Arial"/>
                <w:sz w:val="24"/>
                <w:szCs w:val="24"/>
              </w:rPr>
            </w:pPr>
            <w:r w:rsidRPr="004747BD">
              <w:rPr>
                <w:rFonts w:ascii="Arial" w:eastAsia="Arial" w:hAnsi="Arial" w:cs="Arial"/>
                <w:sz w:val="24"/>
                <w:szCs w:val="24"/>
              </w:rPr>
              <w:t>Can I compare the life cycles of amphibians and insects?</w:t>
            </w:r>
          </w:p>
        </w:tc>
        <w:tc>
          <w:tcPr>
            <w:tcW w:w="8874" w:type="dxa"/>
          </w:tcPr>
          <w:p w14:paraId="56535784" w14:textId="77777777" w:rsidR="00A26B08"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t>Tests including comparatives and fair tests</w:t>
            </w:r>
            <w:r w:rsidR="0009549F" w:rsidRPr="004747BD">
              <w:rPr>
                <w:rFonts w:ascii="Arial" w:eastAsia="Arial" w:hAnsi="Arial" w:cs="Arial"/>
                <w:b/>
                <w:sz w:val="24"/>
                <w:szCs w:val="24"/>
              </w:rPr>
              <w:t xml:space="preserve"> (include recognising and controlling variables)</w:t>
            </w:r>
            <w:r w:rsidRPr="004747BD">
              <w:rPr>
                <w:rFonts w:ascii="Arial" w:eastAsia="Arial" w:hAnsi="Arial" w:cs="Arial"/>
                <w:b/>
                <w:sz w:val="24"/>
                <w:szCs w:val="24"/>
              </w:rPr>
              <w:t>:</w:t>
            </w:r>
          </w:p>
          <w:p w14:paraId="56514D33" w14:textId="77777777" w:rsidR="004747BD" w:rsidRPr="004747BD" w:rsidRDefault="004747BD" w:rsidP="00A26B08">
            <w:pPr>
              <w:tabs>
                <w:tab w:val="left" w:pos="2550"/>
              </w:tabs>
              <w:rPr>
                <w:rFonts w:ascii="Arial" w:eastAsia="Arial" w:hAnsi="Arial" w:cs="Arial"/>
                <w:b/>
                <w:sz w:val="24"/>
                <w:szCs w:val="24"/>
              </w:rPr>
            </w:pPr>
          </w:p>
          <w:p w14:paraId="080B8D19" w14:textId="77777777" w:rsidR="00F8675B" w:rsidRPr="004747BD" w:rsidRDefault="00F8675B" w:rsidP="00F8675B">
            <w:pPr>
              <w:tabs>
                <w:tab w:val="left" w:pos="2550"/>
              </w:tabs>
              <w:rPr>
                <w:rFonts w:ascii="Arial" w:eastAsia="Arial" w:hAnsi="Arial" w:cs="Arial"/>
                <w:sz w:val="24"/>
                <w:szCs w:val="24"/>
              </w:rPr>
            </w:pPr>
            <w:r w:rsidRPr="004747BD">
              <w:rPr>
                <w:rFonts w:ascii="Arial" w:eastAsia="Arial" w:hAnsi="Arial" w:cs="Arial"/>
                <w:sz w:val="24"/>
                <w:szCs w:val="24"/>
              </w:rPr>
              <w:t>Describe and explore how different plants reproduce- comparative test and look at different plant cuttings.</w:t>
            </w:r>
          </w:p>
          <w:p w14:paraId="3E30BD51" w14:textId="77777777" w:rsidR="00F8675B" w:rsidRPr="004747BD" w:rsidRDefault="00F8675B" w:rsidP="00F8675B">
            <w:pPr>
              <w:tabs>
                <w:tab w:val="left" w:pos="2550"/>
              </w:tabs>
              <w:rPr>
                <w:rFonts w:ascii="Arial" w:eastAsia="Arial" w:hAnsi="Arial" w:cs="Arial"/>
                <w:sz w:val="24"/>
                <w:szCs w:val="24"/>
              </w:rPr>
            </w:pPr>
            <w:r w:rsidRPr="004747BD">
              <w:rPr>
                <w:rFonts w:ascii="Arial" w:eastAsia="Arial" w:hAnsi="Arial" w:cs="Arial"/>
                <w:sz w:val="24"/>
                <w:szCs w:val="24"/>
              </w:rPr>
              <w:t>Investigate asexual and sexual reproduction in plants- make new plants</w:t>
            </w:r>
            <w:r w:rsidR="004747BD">
              <w:rPr>
                <w:rFonts w:ascii="Arial" w:eastAsia="Arial" w:hAnsi="Arial" w:cs="Arial"/>
                <w:sz w:val="24"/>
                <w:szCs w:val="24"/>
              </w:rPr>
              <w:t xml:space="preserve"> from cuttings</w:t>
            </w:r>
            <w:r w:rsidRPr="004747BD">
              <w:rPr>
                <w:rFonts w:ascii="Arial" w:eastAsia="Arial" w:hAnsi="Arial" w:cs="Arial"/>
                <w:sz w:val="24"/>
                <w:szCs w:val="24"/>
              </w:rPr>
              <w:t>- Fair test, observation over time and comparative test- look at conditions and compare different plant cuttings.</w:t>
            </w:r>
          </w:p>
          <w:p w14:paraId="6EDB9FF8" w14:textId="77777777" w:rsidR="00624E86" w:rsidRPr="004747BD" w:rsidRDefault="00624E86" w:rsidP="00624E86">
            <w:pPr>
              <w:tabs>
                <w:tab w:val="left" w:pos="2550"/>
              </w:tabs>
              <w:rPr>
                <w:rFonts w:ascii="Arial" w:eastAsia="Arial" w:hAnsi="Arial" w:cs="Arial"/>
                <w:sz w:val="24"/>
                <w:szCs w:val="24"/>
              </w:rPr>
            </w:pPr>
            <w:r w:rsidRPr="004747BD">
              <w:rPr>
                <w:rFonts w:ascii="Arial" w:eastAsia="Arial" w:hAnsi="Arial" w:cs="Arial"/>
                <w:sz w:val="24"/>
                <w:szCs w:val="24"/>
              </w:rPr>
              <w:t xml:space="preserve">Explore and investigate how different mammals grow- We will also set up another observation over time experiment and look at chicks hatching from eggs. </w:t>
            </w:r>
          </w:p>
          <w:p w14:paraId="7A94DB3C" w14:textId="77777777" w:rsidR="00624E86" w:rsidRPr="004747BD" w:rsidRDefault="00624E86" w:rsidP="00624E86">
            <w:pPr>
              <w:tabs>
                <w:tab w:val="left" w:pos="2550"/>
              </w:tabs>
              <w:rPr>
                <w:rFonts w:ascii="Arial" w:eastAsia="Arial" w:hAnsi="Arial" w:cs="Arial"/>
                <w:sz w:val="24"/>
                <w:szCs w:val="24"/>
              </w:rPr>
            </w:pPr>
            <w:r w:rsidRPr="004747BD">
              <w:rPr>
                <w:rFonts w:ascii="Arial" w:eastAsia="Arial" w:hAnsi="Arial" w:cs="Arial"/>
                <w:sz w:val="24"/>
                <w:szCs w:val="24"/>
              </w:rPr>
              <w:t>From this, we can also have an opportunity to compare how different animals grow and reproduce and give the greater depth children a chance to compare the results from how plants grow and reproduce with how animals grow and reproduce.</w:t>
            </w:r>
          </w:p>
          <w:p w14:paraId="3BAB8D99" w14:textId="77777777" w:rsidR="00624E86" w:rsidRPr="004747BD" w:rsidRDefault="00624E86" w:rsidP="00F8675B">
            <w:pPr>
              <w:tabs>
                <w:tab w:val="left" w:pos="2550"/>
              </w:tabs>
              <w:rPr>
                <w:rFonts w:ascii="Arial" w:eastAsia="Arial" w:hAnsi="Arial" w:cs="Arial"/>
                <w:sz w:val="24"/>
                <w:szCs w:val="24"/>
              </w:rPr>
            </w:pPr>
          </w:p>
          <w:p w14:paraId="3F6409B6" w14:textId="77777777" w:rsidR="00F8675B" w:rsidRPr="004747BD" w:rsidRDefault="00F8675B" w:rsidP="00A26B08">
            <w:pPr>
              <w:tabs>
                <w:tab w:val="left" w:pos="2550"/>
              </w:tabs>
              <w:rPr>
                <w:rFonts w:ascii="Arial" w:eastAsia="Arial" w:hAnsi="Arial" w:cs="Arial"/>
                <w:b/>
                <w:sz w:val="24"/>
                <w:szCs w:val="24"/>
              </w:rPr>
            </w:pPr>
          </w:p>
        </w:tc>
      </w:tr>
      <w:tr w:rsidR="00A26B08" w:rsidRPr="004747BD" w14:paraId="0A19F0FC" w14:textId="77777777" w:rsidTr="004747BD">
        <w:tc>
          <w:tcPr>
            <w:tcW w:w="2689" w:type="dxa"/>
            <w:vMerge/>
          </w:tcPr>
          <w:p w14:paraId="4657E81D" w14:textId="77777777" w:rsidR="00A26B08" w:rsidRPr="004747BD" w:rsidRDefault="00A26B08" w:rsidP="00A26B08">
            <w:pPr>
              <w:tabs>
                <w:tab w:val="left" w:pos="2550"/>
              </w:tabs>
              <w:rPr>
                <w:rFonts w:ascii="Arial" w:eastAsia="Arial" w:hAnsi="Arial" w:cs="Arial"/>
                <w:b/>
                <w:sz w:val="24"/>
                <w:szCs w:val="24"/>
                <w:u w:val="single"/>
              </w:rPr>
            </w:pPr>
          </w:p>
        </w:tc>
        <w:tc>
          <w:tcPr>
            <w:tcW w:w="3827" w:type="dxa"/>
          </w:tcPr>
          <w:p w14:paraId="357076EE" w14:textId="77777777" w:rsidR="00A26B08" w:rsidRPr="004747BD"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t>Equipment (including thermometers and data loggers):</w:t>
            </w:r>
          </w:p>
          <w:p w14:paraId="368F4C7F" w14:textId="77777777" w:rsidR="00F8675B" w:rsidRPr="004747BD" w:rsidRDefault="00F8675B" w:rsidP="00F8675B">
            <w:pPr>
              <w:suppressAutoHyphens/>
              <w:rPr>
                <w:rFonts w:ascii="Arial" w:eastAsia="Times New Roman" w:hAnsi="Arial" w:cs="Arial"/>
                <w:sz w:val="24"/>
                <w:szCs w:val="24"/>
                <w:lang w:eastAsia="ar-SA"/>
              </w:rPr>
            </w:pPr>
            <w:r w:rsidRPr="004747BD">
              <w:rPr>
                <w:rFonts w:ascii="Arial" w:eastAsia="Times New Roman" w:hAnsi="Arial" w:cs="Arial"/>
                <w:sz w:val="24"/>
                <w:szCs w:val="24"/>
                <w:lang w:eastAsia="ar-SA"/>
              </w:rPr>
              <w:t>Jar/ beakers, Plant for cuttings- spider plants, strawberry plants, he’s egg for looking at embryos</w:t>
            </w:r>
            <w:r w:rsidR="00624E86" w:rsidRPr="004747BD">
              <w:rPr>
                <w:rFonts w:ascii="Arial" w:eastAsia="Times New Roman" w:hAnsi="Arial" w:cs="Arial"/>
                <w:sz w:val="24"/>
                <w:szCs w:val="24"/>
                <w:lang w:eastAsia="ar-SA"/>
              </w:rPr>
              <w:t>,</w:t>
            </w:r>
          </w:p>
          <w:p w14:paraId="32767B48" w14:textId="77777777" w:rsidR="00624E86" w:rsidRPr="004747BD" w:rsidRDefault="00624E86" w:rsidP="00F8675B">
            <w:pPr>
              <w:suppressAutoHyphens/>
              <w:rPr>
                <w:rFonts w:ascii="Arial" w:eastAsia="Times New Roman" w:hAnsi="Arial" w:cs="Arial"/>
                <w:sz w:val="24"/>
                <w:szCs w:val="24"/>
                <w:lang w:eastAsia="ar-SA"/>
              </w:rPr>
            </w:pPr>
            <w:r w:rsidRPr="004747BD">
              <w:rPr>
                <w:rFonts w:ascii="Arial" w:eastAsia="Times New Roman" w:hAnsi="Arial" w:cs="Arial"/>
                <w:sz w:val="24"/>
                <w:szCs w:val="24"/>
                <w:lang w:eastAsia="ar-SA"/>
              </w:rPr>
              <w:lastRenderedPageBreak/>
              <w:t>Incubator with chick eggs.</w:t>
            </w:r>
          </w:p>
          <w:p w14:paraId="06643627" w14:textId="77777777" w:rsidR="00A26B08" w:rsidRPr="004747BD" w:rsidRDefault="00A26B08" w:rsidP="00A26B08">
            <w:pPr>
              <w:tabs>
                <w:tab w:val="left" w:pos="2550"/>
              </w:tabs>
              <w:rPr>
                <w:rFonts w:ascii="Arial" w:eastAsia="Arial" w:hAnsi="Arial" w:cs="Arial"/>
                <w:b/>
                <w:sz w:val="24"/>
                <w:szCs w:val="24"/>
              </w:rPr>
            </w:pPr>
          </w:p>
          <w:p w14:paraId="4D7E2419" w14:textId="77777777" w:rsidR="00A26B08" w:rsidRPr="004747BD" w:rsidRDefault="00A26B08" w:rsidP="00A26B08">
            <w:pPr>
              <w:tabs>
                <w:tab w:val="left" w:pos="2550"/>
              </w:tabs>
              <w:rPr>
                <w:rFonts w:ascii="Arial" w:eastAsia="Arial" w:hAnsi="Arial" w:cs="Arial"/>
                <w:b/>
                <w:sz w:val="24"/>
                <w:szCs w:val="24"/>
              </w:rPr>
            </w:pPr>
          </w:p>
        </w:tc>
        <w:tc>
          <w:tcPr>
            <w:tcW w:w="8874" w:type="dxa"/>
            <w:vMerge w:val="restart"/>
          </w:tcPr>
          <w:p w14:paraId="7B3BBA2E" w14:textId="77777777" w:rsidR="00A26B08" w:rsidRPr="004747BD"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lastRenderedPageBreak/>
              <w:t>Recording and presenting data (</w:t>
            </w:r>
            <w:r w:rsidRPr="004747BD">
              <w:rPr>
                <w:rFonts w:ascii="Arial" w:hAnsi="Arial" w:cs="Arial"/>
                <w:b/>
                <w:sz w:val="24"/>
                <w:szCs w:val="24"/>
              </w:rPr>
              <w:t xml:space="preserve">scientific language, drawings, </w:t>
            </w:r>
            <w:r w:rsidR="0009549F" w:rsidRPr="004747BD">
              <w:rPr>
                <w:rFonts w:ascii="Arial" w:hAnsi="Arial" w:cs="Arial"/>
                <w:b/>
                <w:sz w:val="24"/>
                <w:szCs w:val="24"/>
              </w:rPr>
              <w:t xml:space="preserve">classification keys, </w:t>
            </w:r>
            <w:r w:rsidRPr="004747BD">
              <w:rPr>
                <w:rFonts w:ascii="Arial" w:hAnsi="Arial" w:cs="Arial"/>
                <w:b/>
                <w:sz w:val="24"/>
                <w:szCs w:val="24"/>
              </w:rPr>
              <w:t>labelled diagram</w:t>
            </w:r>
            <w:r w:rsidR="0009549F" w:rsidRPr="004747BD">
              <w:rPr>
                <w:rFonts w:ascii="Arial" w:hAnsi="Arial" w:cs="Arial"/>
                <w:b/>
                <w:sz w:val="24"/>
                <w:szCs w:val="24"/>
              </w:rPr>
              <w:t>s, keys, bar/line graphs</w:t>
            </w:r>
            <w:r w:rsidRPr="004747BD">
              <w:rPr>
                <w:rFonts w:ascii="Arial" w:hAnsi="Arial" w:cs="Arial"/>
                <w:b/>
                <w:sz w:val="24"/>
                <w:szCs w:val="24"/>
              </w:rPr>
              <w:t xml:space="preserve">, and tables): </w:t>
            </w:r>
          </w:p>
          <w:p w14:paraId="3D627484" w14:textId="77777777" w:rsidR="00A26B08" w:rsidRPr="004747BD" w:rsidRDefault="00A26B08" w:rsidP="00A26B08">
            <w:pPr>
              <w:pStyle w:val="Default"/>
              <w:rPr>
                <w:rFonts w:ascii="Arial" w:hAnsi="Arial" w:cs="Arial"/>
              </w:rPr>
            </w:pPr>
            <w:r w:rsidRPr="004747BD">
              <w:rPr>
                <w:rFonts w:ascii="Arial" w:hAnsi="Arial" w:cs="Arial"/>
              </w:rPr>
              <w:t>Reporting on findings from enquiries: oral/written explanations</w:t>
            </w:r>
          </w:p>
          <w:p w14:paraId="051CC4E6" w14:textId="77777777" w:rsidR="00A26B08" w:rsidRPr="004747BD" w:rsidRDefault="00A26B08" w:rsidP="00A26B08">
            <w:pPr>
              <w:pStyle w:val="Default"/>
              <w:rPr>
                <w:rFonts w:ascii="Arial" w:hAnsi="Arial" w:cs="Arial"/>
              </w:rPr>
            </w:pPr>
            <w:r w:rsidRPr="004747BD">
              <w:rPr>
                <w:rFonts w:ascii="Arial" w:hAnsi="Arial" w:cs="Arial"/>
              </w:rPr>
              <w:t>Using results to: draw conclusions/make predictions/</w:t>
            </w:r>
            <w:r w:rsidR="003455AC" w:rsidRPr="004747BD">
              <w:rPr>
                <w:rFonts w:ascii="Arial" w:hAnsi="Arial" w:cs="Arial"/>
              </w:rPr>
              <w:t xml:space="preserve"> set up</w:t>
            </w:r>
            <w:r w:rsidRPr="004747BD">
              <w:rPr>
                <w:rFonts w:ascii="Arial" w:hAnsi="Arial" w:cs="Arial"/>
              </w:rPr>
              <w:t xml:space="preserve"> further</w:t>
            </w:r>
            <w:r w:rsidR="003455AC" w:rsidRPr="004747BD">
              <w:rPr>
                <w:rFonts w:ascii="Arial" w:hAnsi="Arial" w:cs="Arial"/>
              </w:rPr>
              <w:t xml:space="preserve"> comparative tests</w:t>
            </w:r>
            <w:r w:rsidRPr="004747BD">
              <w:rPr>
                <w:rFonts w:ascii="Arial" w:hAnsi="Arial" w:cs="Arial"/>
              </w:rPr>
              <w:t xml:space="preserve"> </w:t>
            </w:r>
          </w:p>
          <w:p w14:paraId="3BBA4FF8" w14:textId="77777777" w:rsidR="00A26B08" w:rsidRPr="004747BD" w:rsidRDefault="00A26B08" w:rsidP="00A26B08">
            <w:pPr>
              <w:pStyle w:val="Default"/>
              <w:rPr>
                <w:rFonts w:ascii="Arial" w:hAnsi="Arial" w:cs="Arial"/>
              </w:rPr>
            </w:pPr>
            <w:r w:rsidRPr="004747BD">
              <w:rPr>
                <w:rFonts w:ascii="Arial" w:hAnsi="Arial" w:cs="Arial"/>
              </w:rPr>
              <w:lastRenderedPageBreak/>
              <w:t>Identifying differences, similarities or changes related to scientific ideas and processes</w:t>
            </w:r>
            <w:r w:rsidR="003455AC" w:rsidRPr="004747BD">
              <w:rPr>
                <w:rFonts w:ascii="Arial" w:hAnsi="Arial" w:cs="Arial"/>
              </w:rPr>
              <w:t>, including causal relationships and explanation of trust in results</w:t>
            </w:r>
            <w:r w:rsidRPr="004747BD">
              <w:rPr>
                <w:rFonts w:ascii="Arial" w:hAnsi="Arial" w:cs="Arial"/>
              </w:rPr>
              <w:t>:</w:t>
            </w:r>
          </w:p>
          <w:p w14:paraId="759AC192" w14:textId="77777777" w:rsidR="00A26B08" w:rsidRPr="004747BD" w:rsidRDefault="00A26B08" w:rsidP="00A26B08">
            <w:pPr>
              <w:pStyle w:val="Default"/>
              <w:rPr>
                <w:rFonts w:ascii="Arial" w:hAnsi="Arial" w:cs="Arial"/>
              </w:rPr>
            </w:pPr>
            <w:r w:rsidRPr="004747BD">
              <w:rPr>
                <w:rFonts w:ascii="Arial" w:hAnsi="Arial" w:cs="Arial"/>
              </w:rPr>
              <w:t>Using scientific evidence to answer questions or to support findings</w:t>
            </w:r>
            <w:r w:rsidR="003455AC" w:rsidRPr="004747BD">
              <w:rPr>
                <w:rFonts w:ascii="Arial" w:hAnsi="Arial" w:cs="Arial"/>
              </w:rPr>
              <w:t xml:space="preserve"> and that which refutes ideas</w:t>
            </w:r>
            <w:r w:rsidRPr="004747BD">
              <w:rPr>
                <w:rFonts w:ascii="Arial" w:hAnsi="Arial" w:cs="Arial"/>
              </w:rPr>
              <w:t xml:space="preserve">: </w:t>
            </w:r>
          </w:p>
          <w:p w14:paraId="4D00EE22" w14:textId="77777777" w:rsidR="00A26B08" w:rsidRPr="004747BD" w:rsidRDefault="00A26B08" w:rsidP="00A26B08">
            <w:pPr>
              <w:tabs>
                <w:tab w:val="left" w:pos="2550"/>
              </w:tabs>
              <w:rPr>
                <w:rFonts w:ascii="Arial" w:eastAsia="Arial" w:hAnsi="Arial" w:cs="Arial"/>
                <w:b/>
                <w:sz w:val="24"/>
                <w:szCs w:val="24"/>
              </w:rPr>
            </w:pPr>
          </w:p>
          <w:p w14:paraId="37BC5E00" w14:textId="77777777" w:rsidR="00A26B08" w:rsidRPr="004747BD" w:rsidRDefault="00A26B08" w:rsidP="00A26B08">
            <w:pPr>
              <w:tabs>
                <w:tab w:val="left" w:pos="2550"/>
              </w:tabs>
              <w:rPr>
                <w:rFonts w:ascii="Arial" w:eastAsia="Arial" w:hAnsi="Arial" w:cs="Arial"/>
                <w:b/>
                <w:sz w:val="24"/>
                <w:szCs w:val="24"/>
              </w:rPr>
            </w:pPr>
          </w:p>
          <w:p w14:paraId="506F030F" w14:textId="77777777" w:rsidR="00A26B08" w:rsidRPr="004747BD" w:rsidRDefault="00A26B08" w:rsidP="00A26B08">
            <w:pPr>
              <w:tabs>
                <w:tab w:val="left" w:pos="2550"/>
              </w:tabs>
              <w:rPr>
                <w:rFonts w:ascii="Arial" w:eastAsia="Arial" w:hAnsi="Arial" w:cs="Arial"/>
                <w:b/>
                <w:sz w:val="24"/>
                <w:szCs w:val="24"/>
              </w:rPr>
            </w:pPr>
          </w:p>
          <w:p w14:paraId="4DD54737" w14:textId="77777777" w:rsidR="00A26B08" w:rsidRPr="004747BD" w:rsidRDefault="00A26B08" w:rsidP="00A26B08">
            <w:pPr>
              <w:tabs>
                <w:tab w:val="left" w:pos="2550"/>
              </w:tabs>
              <w:rPr>
                <w:rFonts w:ascii="Arial" w:eastAsia="Arial" w:hAnsi="Arial" w:cs="Arial"/>
                <w:b/>
                <w:sz w:val="24"/>
                <w:szCs w:val="24"/>
              </w:rPr>
            </w:pPr>
          </w:p>
        </w:tc>
      </w:tr>
      <w:tr w:rsidR="00A26B08" w:rsidRPr="004747BD" w14:paraId="20A1411A" w14:textId="77777777" w:rsidTr="004747BD">
        <w:tc>
          <w:tcPr>
            <w:tcW w:w="2689" w:type="dxa"/>
            <w:vMerge/>
          </w:tcPr>
          <w:p w14:paraId="203EAB85" w14:textId="77777777" w:rsidR="00A26B08" w:rsidRPr="004747BD" w:rsidRDefault="00A26B08" w:rsidP="00A26B08">
            <w:pPr>
              <w:tabs>
                <w:tab w:val="left" w:pos="2550"/>
              </w:tabs>
              <w:rPr>
                <w:rFonts w:ascii="Arial" w:eastAsia="Arial" w:hAnsi="Arial" w:cs="Arial"/>
                <w:b/>
                <w:sz w:val="24"/>
                <w:szCs w:val="24"/>
                <w:u w:val="single"/>
              </w:rPr>
            </w:pPr>
          </w:p>
        </w:tc>
        <w:tc>
          <w:tcPr>
            <w:tcW w:w="3827" w:type="dxa"/>
          </w:tcPr>
          <w:p w14:paraId="1F46DB18" w14:textId="77777777" w:rsidR="00A26B08" w:rsidRPr="004747BD"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t>Data gathering (systematic careful observation and accurate</w:t>
            </w:r>
            <w:r w:rsidR="0009549F" w:rsidRPr="004747BD">
              <w:rPr>
                <w:rFonts w:ascii="Arial" w:eastAsia="Arial" w:hAnsi="Arial" w:cs="Arial"/>
                <w:b/>
                <w:sz w:val="24"/>
                <w:szCs w:val="24"/>
              </w:rPr>
              <w:t>, precise</w:t>
            </w:r>
            <w:r w:rsidRPr="004747BD">
              <w:rPr>
                <w:rFonts w:ascii="Arial" w:eastAsia="Arial" w:hAnsi="Arial" w:cs="Arial"/>
                <w:b/>
                <w:sz w:val="24"/>
                <w:szCs w:val="24"/>
              </w:rPr>
              <w:t xml:space="preserve"> recording, standard units of measure</w:t>
            </w:r>
            <w:r w:rsidR="0009549F" w:rsidRPr="004747BD">
              <w:rPr>
                <w:rFonts w:ascii="Arial" w:eastAsia="Arial" w:hAnsi="Arial" w:cs="Arial"/>
                <w:b/>
                <w:sz w:val="24"/>
                <w:szCs w:val="24"/>
              </w:rPr>
              <w:t>, taking repeat recordings when appropriate</w:t>
            </w:r>
            <w:r w:rsidRPr="004747BD">
              <w:rPr>
                <w:rFonts w:ascii="Arial" w:eastAsia="Arial" w:hAnsi="Arial" w:cs="Arial"/>
                <w:b/>
                <w:sz w:val="24"/>
                <w:szCs w:val="24"/>
              </w:rPr>
              <w:t>):</w:t>
            </w:r>
          </w:p>
          <w:p w14:paraId="7C4FF005" w14:textId="77777777" w:rsidR="00624E86" w:rsidRPr="004747BD" w:rsidRDefault="00624E86" w:rsidP="00624E86">
            <w:pPr>
              <w:tabs>
                <w:tab w:val="left" w:pos="2550"/>
              </w:tabs>
              <w:rPr>
                <w:rFonts w:ascii="Arial" w:eastAsia="Arial" w:hAnsi="Arial" w:cs="Arial"/>
                <w:sz w:val="24"/>
                <w:szCs w:val="24"/>
              </w:rPr>
            </w:pPr>
            <w:r w:rsidRPr="004747BD">
              <w:rPr>
                <w:rFonts w:ascii="Arial" w:eastAsia="Arial" w:hAnsi="Arial" w:cs="Arial"/>
                <w:sz w:val="24"/>
                <w:szCs w:val="24"/>
              </w:rPr>
              <w:t>During enquiries, they make decisions with more independence</w:t>
            </w:r>
          </w:p>
          <w:p w14:paraId="21B7FAE3" w14:textId="77777777" w:rsidR="00624E86" w:rsidRPr="004747BD" w:rsidRDefault="00624E86" w:rsidP="00624E86">
            <w:pPr>
              <w:tabs>
                <w:tab w:val="left" w:pos="2550"/>
              </w:tabs>
              <w:rPr>
                <w:rFonts w:ascii="Arial" w:eastAsia="Arial" w:hAnsi="Arial" w:cs="Arial"/>
                <w:sz w:val="24"/>
                <w:szCs w:val="24"/>
              </w:rPr>
            </w:pPr>
            <w:proofErr w:type="gramStart"/>
            <w:r w:rsidRPr="004747BD">
              <w:rPr>
                <w:rFonts w:ascii="Arial" w:eastAsia="Arial" w:hAnsi="Arial" w:cs="Arial"/>
                <w:sz w:val="24"/>
                <w:szCs w:val="24"/>
              </w:rPr>
              <w:t>e.g.</w:t>
            </w:r>
            <w:proofErr w:type="gramEnd"/>
            <w:r w:rsidRPr="004747BD">
              <w:rPr>
                <w:rFonts w:ascii="Arial" w:eastAsia="Arial" w:hAnsi="Arial" w:cs="Arial"/>
                <w:sz w:val="24"/>
                <w:szCs w:val="24"/>
              </w:rPr>
              <w:t xml:space="preserve"> whether they need to: take repeat readings when recording results of cuttings (fair testing); increase the sample size of cuttings (pattern seeking); adjust the observation period for watching how plants and animals develop (observing over time)</w:t>
            </w:r>
          </w:p>
          <w:p w14:paraId="2A208EBD" w14:textId="77777777" w:rsidR="00A26B08" w:rsidRPr="004747BD" w:rsidRDefault="00A26B08" w:rsidP="00A26B08">
            <w:pPr>
              <w:tabs>
                <w:tab w:val="left" w:pos="2550"/>
              </w:tabs>
              <w:rPr>
                <w:rFonts w:ascii="Arial" w:eastAsia="Arial" w:hAnsi="Arial" w:cs="Arial"/>
                <w:b/>
                <w:sz w:val="24"/>
                <w:szCs w:val="24"/>
              </w:rPr>
            </w:pPr>
          </w:p>
        </w:tc>
        <w:tc>
          <w:tcPr>
            <w:tcW w:w="8874" w:type="dxa"/>
            <w:vMerge/>
          </w:tcPr>
          <w:p w14:paraId="3E10ABF2" w14:textId="77777777" w:rsidR="00A26B08" w:rsidRPr="004747BD" w:rsidRDefault="00A26B08" w:rsidP="00A26B08">
            <w:pPr>
              <w:tabs>
                <w:tab w:val="left" w:pos="2550"/>
              </w:tabs>
              <w:rPr>
                <w:rFonts w:ascii="Arial" w:eastAsia="Arial" w:hAnsi="Arial" w:cs="Arial"/>
                <w:b/>
                <w:sz w:val="24"/>
                <w:szCs w:val="24"/>
              </w:rPr>
            </w:pPr>
          </w:p>
        </w:tc>
      </w:tr>
      <w:tr w:rsidR="00A26B08" w:rsidRPr="004747BD" w14:paraId="2E981841" w14:textId="77777777" w:rsidTr="004747BD">
        <w:trPr>
          <w:trHeight w:val="562"/>
        </w:trPr>
        <w:tc>
          <w:tcPr>
            <w:tcW w:w="2689" w:type="dxa"/>
            <w:vMerge/>
          </w:tcPr>
          <w:p w14:paraId="654B4248" w14:textId="77777777" w:rsidR="00A26B08" w:rsidRPr="004747BD" w:rsidRDefault="00A26B08" w:rsidP="00A26B08">
            <w:pPr>
              <w:tabs>
                <w:tab w:val="left" w:pos="2550"/>
              </w:tabs>
              <w:rPr>
                <w:rFonts w:ascii="Arial" w:eastAsia="Arial" w:hAnsi="Arial" w:cs="Arial"/>
                <w:b/>
                <w:sz w:val="24"/>
                <w:szCs w:val="24"/>
                <w:u w:val="single"/>
              </w:rPr>
            </w:pPr>
          </w:p>
        </w:tc>
        <w:tc>
          <w:tcPr>
            <w:tcW w:w="12701" w:type="dxa"/>
            <w:gridSpan w:val="2"/>
          </w:tcPr>
          <w:p w14:paraId="133ABB12" w14:textId="77777777" w:rsidR="00A26B08" w:rsidRPr="004747BD" w:rsidRDefault="00A26B08" w:rsidP="00A26B08">
            <w:pPr>
              <w:tabs>
                <w:tab w:val="left" w:pos="2550"/>
              </w:tabs>
              <w:rPr>
                <w:rFonts w:ascii="Arial" w:eastAsia="Arial" w:hAnsi="Arial" w:cs="Arial"/>
                <w:b/>
                <w:sz w:val="24"/>
                <w:szCs w:val="24"/>
              </w:rPr>
            </w:pPr>
            <w:r w:rsidRPr="004747BD">
              <w:rPr>
                <w:rFonts w:ascii="Arial" w:eastAsia="Arial" w:hAnsi="Arial" w:cs="Arial"/>
                <w:b/>
                <w:sz w:val="24"/>
                <w:szCs w:val="24"/>
              </w:rPr>
              <w:t>Other links/information:</w:t>
            </w:r>
          </w:p>
          <w:p w14:paraId="4F275F21" w14:textId="77777777" w:rsidR="00A26B08" w:rsidRPr="004747BD" w:rsidRDefault="00624E86" w:rsidP="00A26B08">
            <w:pPr>
              <w:tabs>
                <w:tab w:val="left" w:pos="2550"/>
              </w:tabs>
              <w:rPr>
                <w:rFonts w:ascii="Arial" w:eastAsia="Arial" w:hAnsi="Arial" w:cs="Arial"/>
                <w:sz w:val="24"/>
                <w:szCs w:val="24"/>
              </w:rPr>
            </w:pPr>
            <w:r w:rsidRPr="004747BD">
              <w:rPr>
                <w:rFonts w:ascii="Arial" w:eastAsia="Arial" w:hAnsi="Arial" w:cs="Arial"/>
                <w:sz w:val="24"/>
                <w:szCs w:val="24"/>
              </w:rPr>
              <w:t xml:space="preserve">Tam </w:t>
            </w:r>
            <w:proofErr w:type="spellStart"/>
            <w:r w:rsidRPr="004747BD">
              <w:rPr>
                <w:rFonts w:ascii="Arial" w:eastAsia="Arial" w:hAnsi="Arial" w:cs="Arial"/>
                <w:sz w:val="24"/>
                <w:szCs w:val="24"/>
              </w:rPr>
              <w:t>O’Shanter</w:t>
            </w:r>
            <w:proofErr w:type="spellEnd"/>
            <w:r w:rsidRPr="004747BD">
              <w:rPr>
                <w:rFonts w:ascii="Arial" w:eastAsia="Arial" w:hAnsi="Arial" w:cs="Arial"/>
                <w:sz w:val="24"/>
                <w:szCs w:val="24"/>
              </w:rPr>
              <w:t>- incubator.</w:t>
            </w:r>
          </w:p>
          <w:p w14:paraId="34795AAB" w14:textId="77777777" w:rsidR="00A26B08" w:rsidRPr="004747BD" w:rsidRDefault="00A26B08" w:rsidP="00A26B08">
            <w:pPr>
              <w:tabs>
                <w:tab w:val="left" w:pos="2550"/>
              </w:tabs>
              <w:rPr>
                <w:rFonts w:ascii="Arial" w:eastAsia="Arial" w:hAnsi="Arial" w:cs="Arial"/>
                <w:b/>
                <w:sz w:val="24"/>
                <w:szCs w:val="24"/>
              </w:rPr>
            </w:pPr>
          </w:p>
        </w:tc>
      </w:tr>
      <w:tr w:rsidR="003455AC" w:rsidRPr="004747BD" w14:paraId="0D8AAE97" w14:textId="77777777" w:rsidTr="004747BD">
        <w:trPr>
          <w:trHeight w:val="222"/>
        </w:trPr>
        <w:tc>
          <w:tcPr>
            <w:tcW w:w="2689" w:type="dxa"/>
            <w:vMerge w:val="restart"/>
          </w:tcPr>
          <w:p w14:paraId="1BE7500E" w14:textId="77777777" w:rsidR="003455AC" w:rsidRPr="004747BD" w:rsidRDefault="003455AC" w:rsidP="003455AC">
            <w:pPr>
              <w:rPr>
                <w:rFonts w:ascii="Arial" w:eastAsia="Arial" w:hAnsi="Arial" w:cs="Arial"/>
                <w:b/>
                <w:sz w:val="24"/>
                <w:szCs w:val="24"/>
              </w:rPr>
            </w:pPr>
            <w:r w:rsidRPr="004747BD">
              <w:rPr>
                <w:rFonts w:ascii="Arial" w:eastAsia="Arial" w:hAnsi="Arial" w:cs="Arial"/>
                <w:b/>
                <w:sz w:val="24"/>
                <w:szCs w:val="24"/>
              </w:rPr>
              <w:t>Animals (including humans):</w:t>
            </w:r>
          </w:p>
          <w:p w14:paraId="13F6E5C8" w14:textId="77777777" w:rsidR="004747BD" w:rsidRDefault="004747BD" w:rsidP="004747BD">
            <w:pPr>
              <w:pStyle w:val="Default"/>
              <w:rPr>
                <w:rFonts w:ascii="Arial" w:hAnsi="Arial" w:cs="Arial"/>
              </w:rPr>
            </w:pPr>
            <w:r w:rsidRPr="0090574B">
              <w:rPr>
                <w:rFonts w:ascii="Arial" w:hAnsi="Arial" w:cs="Arial"/>
              </w:rPr>
              <w:t xml:space="preserve">Pupils should be taught to: </w:t>
            </w:r>
          </w:p>
          <w:p w14:paraId="01D9E215" w14:textId="77777777" w:rsidR="003455AC" w:rsidRPr="004747BD" w:rsidRDefault="003455AC" w:rsidP="003455AC">
            <w:pPr>
              <w:rPr>
                <w:rFonts w:ascii="Arial" w:eastAsia="Arial" w:hAnsi="Arial" w:cs="Arial"/>
                <w:sz w:val="24"/>
                <w:szCs w:val="24"/>
              </w:rPr>
            </w:pPr>
          </w:p>
          <w:p w14:paraId="1EC2EA7E" w14:textId="77777777" w:rsidR="003455AC" w:rsidRPr="004747BD" w:rsidRDefault="003455AC" w:rsidP="004747BD">
            <w:pPr>
              <w:pStyle w:val="Default"/>
              <w:numPr>
                <w:ilvl w:val="0"/>
                <w:numId w:val="9"/>
              </w:numPr>
              <w:rPr>
                <w:rFonts w:ascii="Arial" w:hAnsi="Arial" w:cs="Arial"/>
              </w:rPr>
            </w:pPr>
            <w:r w:rsidRPr="004747BD">
              <w:rPr>
                <w:rFonts w:ascii="Arial" w:hAnsi="Arial" w:cs="Arial"/>
              </w:rPr>
              <w:t xml:space="preserve">describe the changes as humans </w:t>
            </w:r>
            <w:r w:rsidRPr="004747BD">
              <w:rPr>
                <w:rFonts w:ascii="Arial" w:hAnsi="Arial" w:cs="Arial"/>
              </w:rPr>
              <w:lastRenderedPageBreak/>
              <w:t xml:space="preserve">develop to old age. </w:t>
            </w:r>
          </w:p>
          <w:p w14:paraId="36AA935B" w14:textId="77777777" w:rsidR="003455AC" w:rsidRPr="004747BD" w:rsidRDefault="003455AC" w:rsidP="003455AC">
            <w:pPr>
              <w:rPr>
                <w:rFonts w:ascii="Arial" w:eastAsia="Arial" w:hAnsi="Arial" w:cs="Arial"/>
                <w:sz w:val="24"/>
                <w:szCs w:val="24"/>
              </w:rPr>
            </w:pPr>
          </w:p>
        </w:tc>
        <w:tc>
          <w:tcPr>
            <w:tcW w:w="3827" w:type="dxa"/>
          </w:tcPr>
          <w:p w14:paraId="48E3E1A6" w14:textId="77777777" w:rsidR="003455AC" w:rsidRPr="004747BD"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lastRenderedPageBreak/>
              <w:t>Questions (and different enquiries used to answer them):</w:t>
            </w:r>
          </w:p>
          <w:p w14:paraId="6954841B" w14:textId="77777777" w:rsidR="007E0363" w:rsidRPr="004747BD" w:rsidRDefault="007E0363" w:rsidP="007E0363">
            <w:pPr>
              <w:tabs>
                <w:tab w:val="left" w:pos="2550"/>
              </w:tabs>
              <w:rPr>
                <w:rFonts w:ascii="Arial" w:eastAsia="Arial" w:hAnsi="Arial" w:cs="Arial"/>
                <w:sz w:val="24"/>
                <w:szCs w:val="24"/>
              </w:rPr>
            </w:pPr>
            <w:r w:rsidRPr="004747BD">
              <w:rPr>
                <w:rFonts w:ascii="Arial" w:eastAsia="Arial" w:hAnsi="Arial" w:cs="Arial"/>
                <w:sz w:val="24"/>
                <w:szCs w:val="24"/>
              </w:rPr>
              <w:t xml:space="preserve">Can I describe the stages of human development? </w:t>
            </w:r>
          </w:p>
          <w:p w14:paraId="6A5CE1BD" w14:textId="77777777" w:rsidR="007E0363" w:rsidRPr="004747BD" w:rsidRDefault="007E0363" w:rsidP="003455AC">
            <w:pPr>
              <w:tabs>
                <w:tab w:val="left" w:pos="2550"/>
              </w:tabs>
              <w:rPr>
                <w:rFonts w:ascii="Arial" w:eastAsia="Arial" w:hAnsi="Arial" w:cs="Arial"/>
                <w:sz w:val="24"/>
                <w:szCs w:val="24"/>
              </w:rPr>
            </w:pPr>
            <w:r w:rsidRPr="004747BD">
              <w:rPr>
                <w:rFonts w:ascii="Arial" w:eastAsia="Arial" w:hAnsi="Arial" w:cs="Arial"/>
                <w:sz w:val="24"/>
                <w:szCs w:val="24"/>
              </w:rPr>
              <w:t>Can I explain how babies grow and develop?</w:t>
            </w:r>
          </w:p>
          <w:p w14:paraId="084CF903" w14:textId="77777777" w:rsidR="007E0363" w:rsidRPr="004747BD" w:rsidRDefault="007E0363" w:rsidP="003455AC">
            <w:pPr>
              <w:tabs>
                <w:tab w:val="left" w:pos="2550"/>
              </w:tabs>
              <w:rPr>
                <w:rFonts w:ascii="Arial" w:eastAsia="Arial" w:hAnsi="Arial" w:cs="Arial"/>
                <w:sz w:val="24"/>
                <w:szCs w:val="24"/>
              </w:rPr>
            </w:pPr>
            <w:r w:rsidRPr="004747BD">
              <w:rPr>
                <w:rFonts w:ascii="Arial" w:eastAsia="Arial" w:hAnsi="Arial" w:cs="Arial"/>
                <w:sz w:val="24"/>
                <w:szCs w:val="24"/>
              </w:rPr>
              <w:t>Can I describe and explain the main changes that occur during puberty?</w:t>
            </w:r>
          </w:p>
          <w:p w14:paraId="0BF9AA68" w14:textId="77777777" w:rsidR="003455AC" w:rsidRPr="004747BD" w:rsidRDefault="007E0363" w:rsidP="003455AC">
            <w:pPr>
              <w:tabs>
                <w:tab w:val="left" w:pos="2550"/>
              </w:tabs>
              <w:rPr>
                <w:rFonts w:ascii="Arial" w:eastAsia="Arial" w:hAnsi="Arial" w:cs="Arial"/>
                <w:sz w:val="24"/>
                <w:szCs w:val="24"/>
              </w:rPr>
            </w:pPr>
            <w:r w:rsidRPr="004747BD">
              <w:rPr>
                <w:rFonts w:ascii="Arial" w:eastAsia="Arial" w:hAnsi="Arial" w:cs="Arial"/>
                <w:sz w:val="24"/>
                <w:szCs w:val="24"/>
              </w:rPr>
              <w:lastRenderedPageBreak/>
              <w:t>Can I identify the changes that take place in old age?</w:t>
            </w:r>
          </w:p>
          <w:p w14:paraId="040B01BF" w14:textId="77777777" w:rsidR="003455AC" w:rsidRPr="004747BD" w:rsidRDefault="007E0363" w:rsidP="003455AC">
            <w:pPr>
              <w:tabs>
                <w:tab w:val="left" w:pos="2550"/>
              </w:tabs>
              <w:rPr>
                <w:rFonts w:ascii="Arial" w:eastAsia="Arial" w:hAnsi="Arial" w:cs="Arial"/>
                <w:sz w:val="24"/>
                <w:szCs w:val="24"/>
              </w:rPr>
            </w:pPr>
            <w:r w:rsidRPr="004747BD">
              <w:rPr>
                <w:rFonts w:ascii="Arial" w:eastAsia="Arial" w:hAnsi="Arial" w:cs="Arial"/>
                <w:sz w:val="24"/>
                <w:szCs w:val="24"/>
              </w:rPr>
              <w:t>Can I report findings from enquiries?</w:t>
            </w:r>
          </w:p>
          <w:p w14:paraId="354EA513" w14:textId="77777777" w:rsidR="007E0363" w:rsidRPr="004747BD" w:rsidRDefault="007E0363" w:rsidP="003455AC">
            <w:pPr>
              <w:tabs>
                <w:tab w:val="left" w:pos="2550"/>
              </w:tabs>
              <w:rPr>
                <w:rFonts w:ascii="Arial" w:eastAsia="Arial" w:hAnsi="Arial" w:cs="Arial"/>
                <w:b/>
                <w:sz w:val="24"/>
                <w:szCs w:val="24"/>
              </w:rPr>
            </w:pPr>
            <w:r w:rsidRPr="004747BD">
              <w:rPr>
                <w:rFonts w:ascii="Arial" w:eastAsia="Arial" w:hAnsi="Arial" w:cs="Arial"/>
                <w:sz w:val="24"/>
                <w:szCs w:val="24"/>
              </w:rPr>
              <w:t>Can I record complex data using graphs and models?</w:t>
            </w:r>
          </w:p>
        </w:tc>
        <w:tc>
          <w:tcPr>
            <w:tcW w:w="8874" w:type="dxa"/>
          </w:tcPr>
          <w:p w14:paraId="251F9595" w14:textId="77777777" w:rsidR="003455AC"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lastRenderedPageBreak/>
              <w:t>Tests including comparatives and fair tests (include recognising and controlling variables):</w:t>
            </w:r>
          </w:p>
          <w:p w14:paraId="47BA3A23" w14:textId="77777777" w:rsidR="004747BD" w:rsidRPr="004747BD" w:rsidRDefault="004747BD" w:rsidP="003455AC">
            <w:pPr>
              <w:tabs>
                <w:tab w:val="left" w:pos="2550"/>
              </w:tabs>
              <w:rPr>
                <w:rFonts w:ascii="Arial" w:eastAsia="Arial" w:hAnsi="Arial" w:cs="Arial"/>
                <w:b/>
                <w:sz w:val="24"/>
                <w:szCs w:val="24"/>
              </w:rPr>
            </w:pPr>
          </w:p>
          <w:p w14:paraId="4E5535B8" w14:textId="77777777" w:rsidR="007E0363" w:rsidRPr="004747BD" w:rsidRDefault="007E0363" w:rsidP="007E0363">
            <w:pPr>
              <w:tabs>
                <w:tab w:val="left" w:pos="2550"/>
              </w:tabs>
              <w:rPr>
                <w:rFonts w:ascii="Arial" w:eastAsia="Arial" w:hAnsi="Arial" w:cs="Arial"/>
                <w:sz w:val="24"/>
                <w:szCs w:val="24"/>
              </w:rPr>
            </w:pPr>
            <w:r w:rsidRPr="004747BD">
              <w:rPr>
                <w:rFonts w:ascii="Arial" w:eastAsia="Arial" w:hAnsi="Arial" w:cs="Arial"/>
                <w:sz w:val="24"/>
                <w:szCs w:val="24"/>
              </w:rPr>
              <w:t>Compare the changes that happen in boys and girls during puberty</w:t>
            </w:r>
          </w:p>
          <w:p w14:paraId="35FAA7FD" w14:textId="77777777" w:rsidR="007E0363" w:rsidRPr="004747BD" w:rsidRDefault="007E0363" w:rsidP="007E0363">
            <w:pPr>
              <w:tabs>
                <w:tab w:val="left" w:pos="2550"/>
              </w:tabs>
              <w:rPr>
                <w:rFonts w:ascii="Arial" w:eastAsia="Arial" w:hAnsi="Arial" w:cs="Arial"/>
                <w:sz w:val="24"/>
                <w:szCs w:val="24"/>
              </w:rPr>
            </w:pPr>
            <w:r w:rsidRPr="004747BD">
              <w:rPr>
                <w:rFonts w:ascii="Arial" w:eastAsia="Arial" w:hAnsi="Arial" w:cs="Arial"/>
                <w:sz w:val="24"/>
                <w:szCs w:val="24"/>
              </w:rPr>
              <w:t>Research and report findings of the gestation period for a range of different animals.</w:t>
            </w:r>
          </w:p>
          <w:p w14:paraId="6C0B6E13" w14:textId="77777777" w:rsidR="00F8675B" w:rsidRPr="004747BD" w:rsidRDefault="007E0363" w:rsidP="007E0363">
            <w:pPr>
              <w:tabs>
                <w:tab w:val="left" w:pos="2550"/>
              </w:tabs>
              <w:rPr>
                <w:rFonts w:ascii="Arial" w:eastAsia="Arial" w:hAnsi="Arial" w:cs="Arial"/>
                <w:b/>
                <w:sz w:val="24"/>
                <w:szCs w:val="24"/>
              </w:rPr>
            </w:pPr>
            <w:r w:rsidRPr="004747BD">
              <w:rPr>
                <w:rFonts w:ascii="Arial" w:eastAsia="Arial" w:hAnsi="Arial" w:cs="Arial"/>
                <w:sz w:val="24"/>
                <w:szCs w:val="24"/>
              </w:rPr>
              <w:t>Compare the gestation periods and life expectancy for different animals using graphs and models.</w:t>
            </w:r>
          </w:p>
        </w:tc>
      </w:tr>
      <w:tr w:rsidR="003455AC" w:rsidRPr="004747BD" w14:paraId="45F11764" w14:textId="77777777" w:rsidTr="004747BD">
        <w:trPr>
          <w:trHeight w:val="222"/>
        </w:trPr>
        <w:tc>
          <w:tcPr>
            <w:tcW w:w="2689" w:type="dxa"/>
            <w:vMerge/>
          </w:tcPr>
          <w:p w14:paraId="1C5888AF" w14:textId="77777777" w:rsidR="003455AC" w:rsidRPr="004747BD" w:rsidRDefault="003455AC" w:rsidP="003455AC">
            <w:pPr>
              <w:tabs>
                <w:tab w:val="left" w:pos="2550"/>
              </w:tabs>
              <w:rPr>
                <w:rFonts w:ascii="Arial" w:eastAsia="Arial" w:hAnsi="Arial" w:cs="Arial"/>
                <w:b/>
                <w:sz w:val="24"/>
                <w:szCs w:val="24"/>
              </w:rPr>
            </w:pPr>
          </w:p>
        </w:tc>
        <w:tc>
          <w:tcPr>
            <w:tcW w:w="3827" w:type="dxa"/>
          </w:tcPr>
          <w:p w14:paraId="0B807366" w14:textId="77777777" w:rsidR="003455AC" w:rsidRPr="004747BD"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t>Equipment (including thermometers and data loggers):</w:t>
            </w:r>
          </w:p>
          <w:p w14:paraId="59D7D104" w14:textId="77777777" w:rsidR="003455AC" w:rsidRPr="004747BD" w:rsidRDefault="007E0363" w:rsidP="003455AC">
            <w:pPr>
              <w:tabs>
                <w:tab w:val="left" w:pos="2550"/>
              </w:tabs>
              <w:rPr>
                <w:rFonts w:ascii="Arial" w:eastAsia="Arial" w:hAnsi="Arial" w:cs="Arial"/>
                <w:sz w:val="24"/>
                <w:szCs w:val="24"/>
              </w:rPr>
            </w:pPr>
            <w:r w:rsidRPr="004747BD">
              <w:rPr>
                <w:rFonts w:ascii="Arial" w:eastAsia="Arial" w:hAnsi="Arial" w:cs="Arial"/>
                <w:sz w:val="24"/>
                <w:szCs w:val="24"/>
              </w:rPr>
              <w:t>Squared paper</w:t>
            </w:r>
            <w:r w:rsidR="004747BD">
              <w:rPr>
                <w:rFonts w:ascii="Arial" w:eastAsia="Arial" w:hAnsi="Arial" w:cs="Arial"/>
                <w:sz w:val="24"/>
                <w:szCs w:val="24"/>
              </w:rPr>
              <w:t>, c</w:t>
            </w:r>
            <w:r w:rsidRPr="004747BD">
              <w:rPr>
                <w:rFonts w:ascii="Arial" w:eastAsia="Arial" w:hAnsi="Arial" w:cs="Arial"/>
                <w:sz w:val="24"/>
                <w:szCs w:val="24"/>
              </w:rPr>
              <w:t>omputers with appropriate graphing software (Excel, Google Sheets, Numbers, Graphs iOS app- for recording results.</w:t>
            </w:r>
          </w:p>
          <w:p w14:paraId="477A72CD" w14:textId="77777777" w:rsidR="003455AC" w:rsidRPr="004747BD" w:rsidRDefault="003455AC" w:rsidP="003455AC">
            <w:pPr>
              <w:tabs>
                <w:tab w:val="left" w:pos="2550"/>
              </w:tabs>
              <w:rPr>
                <w:rFonts w:ascii="Arial" w:eastAsia="Arial" w:hAnsi="Arial" w:cs="Arial"/>
                <w:b/>
                <w:sz w:val="24"/>
                <w:szCs w:val="24"/>
              </w:rPr>
            </w:pPr>
          </w:p>
        </w:tc>
        <w:tc>
          <w:tcPr>
            <w:tcW w:w="8874" w:type="dxa"/>
            <w:vMerge w:val="restart"/>
          </w:tcPr>
          <w:p w14:paraId="3F92EEFA" w14:textId="77777777" w:rsidR="003455AC" w:rsidRPr="004747BD"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t>Recording and presenting data (</w:t>
            </w:r>
            <w:r w:rsidRPr="004747BD">
              <w:rPr>
                <w:rFonts w:ascii="Arial" w:hAnsi="Arial" w:cs="Arial"/>
                <w:b/>
                <w:sz w:val="24"/>
                <w:szCs w:val="24"/>
              </w:rPr>
              <w:t xml:space="preserve">scientific language, drawings, classification keys, labelled diagrams, keys, bar/line graphs, and tables): </w:t>
            </w:r>
          </w:p>
          <w:p w14:paraId="02E6B1C2" w14:textId="77777777" w:rsidR="003455AC" w:rsidRPr="004747BD" w:rsidRDefault="003455AC" w:rsidP="003455AC">
            <w:pPr>
              <w:pStyle w:val="Default"/>
              <w:rPr>
                <w:rFonts w:ascii="Arial" w:hAnsi="Arial" w:cs="Arial"/>
              </w:rPr>
            </w:pPr>
            <w:r w:rsidRPr="004747BD">
              <w:rPr>
                <w:rFonts w:ascii="Arial" w:hAnsi="Arial" w:cs="Arial"/>
              </w:rPr>
              <w:t>Reporting on findings from enquiries: oral/written explanations</w:t>
            </w:r>
          </w:p>
          <w:p w14:paraId="673E1725" w14:textId="77777777" w:rsidR="003455AC" w:rsidRPr="004747BD" w:rsidRDefault="003455AC" w:rsidP="003455AC">
            <w:pPr>
              <w:pStyle w:val="Default"/>
              <w:rPr>
                <w:rFonts w:ascii="Arial" w:hAnsi="Arial" w:cs="Arial"/>
              </w:rPr>
            </w:pPr>
            <w:r w:rsidRPr="004747BD">
              <w:rPr>
                <w:rFonts w:ascii="Arial" w:hAnsi="Arial" w:cs="Arial"/>
              </w:rPr>
              <w:t xml:space="preserve">Using results to: draw conclusions/make predictions/ set up further comparative tests </w:t>
            </w:r>
          </w:p>
          <w:p w14:paraId="540AE512" w14:textId="77777777" w:rsidR="003455AC" w:rsidRPr="004747BD" w:rsidRDefault="003455AC" w:rsidP="003455AC">
            <w:pPr>
              <w:pStyle w:val="Default"/>
              <w:rPr>
                <w:rFonts w:ascii="Arial" w:hAnsi="Arial" w:cs="Arial"/>
              </w:rPr>
            </w:pPr>
            <w:r w:rsidRPr="004747BD">
              <w:rPr>
                <w:rFonts w:ascii="Arial" w:hAnsi="Arial" w:cs="Arial"/>
              </w:rPr>
              <w:t>Identifying differences, similarities or changes related to scientific ideas and processes, including causal relationships and explanation of trust in results:</w:t>
            </w:r>
          </w:p>
          <w:p w14:paraId="4102D355" w14:textId="77777777" w:rsidR="003455AC" w:rsidRPr="004747BD" w:rsidRDefault="003455AC" w:rsidP="003455AC">
            <w:pPr>
              <w:pStyle w:val="Default"/>
              <w:rPr>
                <w:rFonts w:ascii="Arial" w:hAnsi="Arial" w:cs="Arial"/>
              </w:rPr>
            </w:pPr>
            <w:r w:rsidRPr="004747BD">
              <w:rPr>
                <w:rFonts w:ascii="Arial" w:hAnsi="Arial" w:cs="Arial"/>
              </w:rPr>
              <w:t xml:space="preserve">Using scientific evidence to answer questions or to support findings and that which refutes ideas: </w:t>
            </w:r>
          </w:p>
          <w:p w14:paraId="24723E05" w14:textId="77777777" w:rsidR="003455AC" w:rsidRPr="004747BD" w:rsidRDefault="003455AC" w:rsidP="003455AC">
            <w:pPr>
              <w:tabs>
                <w:tab w:val="left" w:pos="2550"/>
              </w:tabs>
              <w:rPr>
                <w:rFonts w:ascii="Arial" w:eastAsia="Arial" w:hAnsi="Arial" w:cs="Arial"/>
                <w:b/>
                <w:sz w:val="24"/>
                <w:szCs w:val="24"/>
              </w:rPr>
            </w:pPr>
          </w:p>
          <w:p w14:paraId="4DC20CFF" w14:textId="77777777" w:rsidR="003455AC" w:rsidRPr="004747BD" w:rsidRDefault="003455AC" w:rsidP="003455AC">
            <w:pPr>
              <w:tabs>
                <w:tab w:val="left" w:pos="2550"/>
              </w:tabs>
              <w:rPr>
                <w:rFonts w:ascii="Arial" w:eastAsia="Arial" w:hAnsi="Arial" w:cs="Arial"/>
                <w:b/>
                <w:sz w:val="24"/>
                <w:szCs w:val="24"/>
              </w:rPr>
            </w:pPr>
          </w:p>
          <w:p w14:paraId="287981E8" w14:textId="77777777" w:rsidR="003455AC" w:rsidRPr="004747BD" w:rsidRDefault="003455AC" w:rsidP="003455AC">
            <w:pPr>
              <w:tabs>
                <w:tab w:val="left" w:pos="2550"/>
              </w:tabs>
              <w:rPr>
                <w:rFonts w:ascii="Arial" w:eastAsia="Arial" w:hAnsi="Arial" w:cs="Arial"/>
                <w:b/>
                <w:sz w:val="24"/>
                <w:szCs w:val="24"/>
              </w:rPr>
            </w:pPr>
          </w:p>
          <w:p w14:paraId="58797101" w14:textId="77777777" w:rsidR="003455AC" w:rsidRPr="004747BD" w:rsidRDefault="003455AC" w:rsidP="003455AC">
            <w:pPr>
              <w:tabs>
                <w:tab w:val="left" w:pos="2550"/>
              </w:tabs>
              <w:rPr>
                <w:rFonts w:ascii="Arial" w:eastAsia="Arial" w:hAnsi="Arial" w:cs="Arial"/>
                <w:b/>
                <w:sz w:val="24"/>
                <w:szCs w:val="24"/>
              </w:rPr>
            </w:pPr>
          </w:p>
        </w:tc>
      </w:tr>
      <w:tr w:rsidR="003455AC" w:rsidRPr="004747BD" w14:paraId="0A21A755" w14:textId="77777777" w:rsidTr="004747BD">
        <w:trPr>
          <w:trHeight w:val="222"/>
        </w:trPr>
        <w:tc>
          <w:tcPr>
            <w:tcW w:w="2689" w:type="dxa"/>
            <w:vMerge/>
          </w:tcPr>
          <w:p w14:paraId="4D1B43F9" w14:textId="77777777" w:rsidR="003455AC" w:rsidRPr="004747BD" w:rsidRDefault="003455AC" w:rsidP="003455AC">
            <w:pPr>
              <w:tabs>
                <w:tab w:val="left" w:pos="2550"/>
              </w:tabs>
              <w:rPr>
                <w:rFonts w:ascii="Arial" w:eastAsia="Arial" w:hAnsi="Arial" w:cs="Arial"/>
                <w:b/>
                <w:sz w:val="24"/>
                <w:szCs w:val="24"/>
              </w:rPr>
            </w:pPr>
          </w:p>
        </w:tc>
        <w:tc>
          <w:tcPr>
            <w:tcW w:w="3827" w:type="dxa"/>
          </w:tcPr>
          <w:p w14:paraId="2A0B8FD5" w14:textId="77777777" w:rsidR="003455AC" w:rsidRPr="004747BD"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t>Data gathering (systematic careful observation and accurate, precise recording, standard units of measure, taking repeat recordings when appropriate):</w:t>
            </w:r>
          </w:p>
          <w:p w14:paraId="1899B932" w14:textId="77777777" w:rsidR="00B94C1C" w:rsidRPr="004747BD" w:rsidRDefault="00B94C1C" w:rsidP="00B94C1C">
            <w:pPr>
              <w:tabs>
                <w:tab w:val="left" w:pos="2550"/>
              </w:tabs>
              <w:rPr>
                <w:rFonts w:ascii="Arial" w:eastAsia="Arial" w:hAnsi="Arial" w:cs="Arial"/>
                <w:sz w:val="24"/>
                <w:szCs w:val="24"/>
              </w:rPr>
            </w:pPr>
            <w:r w:rsidRPr="004747BD">
              <w:rPr>
                <w:rFonts w:ascii="Arial" w:eastAsia="Arial" w:hAnsi="Arial" w:cs="Arial"/>
                <w:sz w:val="24"/>
                <w:szCs w:val="24"/>
              </w:rPr>
              <w:t>During enquiries, they make decisions with more independence</w:t>
            </w:r>
          </w:p>
          <w:p w14:paraId="5C626C55" w14:textId="77777777" w:rsidR="003455AC" w:rsidRPr="004747BD" w:rsidRDefault="00B94C1C" w:rsidP="006C64A0">
            <w:pPr>
              <w:tabs>
                <w:tab w:val="left" w:pos="2550"/>
              </w:tabs>
              <w:rPr>
                <w:rFonts w:ascii="Arial" w:eastAsia="Arial" w:hAnsi="Arial" w:cs="Arial"/>
                <w:sz w:val="24"/>
                <w:szCs w:val="24"/>
              </w:rPr>
            </w:pPr>
            <w:r w:rsidRPr="004747BD">
              <w:rPr>
                <w:rFonts w:ascii="Arial" w:eastAsia="Arial" w:hAnsi="Arial" w:cs="Arial"/>
                <w:sz w:val="24"/>
                <w:szCs w:val="24"/>
              </w:rPr>
              <w:t xml:space="preserve">e.g. whether they need to: take repeat readings when </w:t>
            </w:r>
            <w:r w:rsidR="006C64A0" w:rsidRPr="004747BD">
              <w:rPr>
                <w:rFonts w:ascii="Arial" w:eastAsia="Arial" w:hAnsi="Arial" w:cs="Arial"/>
                <w:sz w:val="24"/>
                <w:szCs w:val="24"/>
              </w:rPr>
              <w:t xml:space="preserve">gathering evidence3 and data and recording </w:t>
            </w:r>
            <w:proofErr w:type="gramStart"/>
            <w:r w:rsidR="006C64A0" w:rsidRPr="004747BD">
              <w:rPr>
                <w:rFonts w:ascii="Arial" w:eastAsia="Arial" w:hAnsi="Arial" w:cs="Arial"/>
                <w:sz w:val="24"/>
                <w:szCs w:val="24"/>
              </w:rPr>
              <w:t>it</w:t>
            </w:r>
            <w:r w:rsidRPr="004747BD">
              <w:rPr>
                <w:rFonts w:ascii="Arial" w:eastAsia="Arial" w:hAnsi="Arial" w:cs="Arial"/>
                <w:sz w:val="24"/>
                <w:szCs w:val="24"/>
              </w:rPr>
              <w:t>(</w:t>
            </w:r>
            <w:proofErr w:type="gramEnd"/>
            <w:r w:rsidRPr="004747BD">
              <w:rPr>
                <w:rFonts w:ascii="Arial" w:eastAsia="Arial" w:hAnsi="Arial" w:cs="Arial"/>
                <w:sz w:val="24"/>
                <w:szCs w:val="24"/>
              </w:rPr>
              <w:t>fair testing); increase the sample size</w:t>
            </w:r>
            <w:r w:rsidR="006C64A0" w:rsidRPr="004747BD">
              <w:rPr>
                <w:rFonts w:ascii="Arial" w:eastAsia="Arial" w:hAnsi="Arial" w:cs="Arial"/>
                <w:sz w:val="24"/>
                <w:szCs w:val="24"/>
              </w:rPr>
              <w:t xml:space="preserve"> of data/ results when comparing gestation periods</w:t>
            </w:r>
            <w:r w:rsidRPr="004747BD">
              <w:rPr>
                <w:rFonts w:ascii="Arial" w:eastAsia="Arial" w:hAnsi="Arial" w:cs="Arial"/>
                <w:sz w:val="24"/>
                <w:szCs w:val="24"/>
              </w:rPr>
              <w:t xml:space="preserve"> (pattern seeking); adjust the observation period for watching how plants and animals develop (observing over time)</w:t>
            </w:r>
          </w:p>
        </w:tc>
        <w:tc>
          <w:tcPr>
            <w:tcW w:w="8874" w:type="dxa"/>
            <w:vMerge/>
          </w:tcPr>
          <w:p w14:paraId="46E2E96C" w14:textId="77777777" w:rsidR="003455AC" w:rsidRPr="004747BD" w:rsidRDefault="003455AC" w:rsidP="003455AC">
            <w:pPr>
              <w:tabs>
                <w:tab w:val="left" w:pos="2550"/>
              </w:tabs>
              <w:rPr>
                <w:rFonts w:ascii="Arial" w:eastAsia="Arial" w:hAnsi="Arial" w:cs="Arial"/>
                <w:b/>
                <w:sz w:val="24"/>
                <w:szCs w:val="24"/>
              </w:rPr>
            </w:pPr>
          </w:p>
        </w:tc>
      </w:tr>
      <w:tr w:rsidR="003455AC" w:rsidRPr="004747BD" w14:paraId="2A568B04" w14:textId="77777777" w:rsidTr="004747BD">
        <w:trPr>
          <w:trHeight w:val="562"/>
        </w:trPr>
        <w:tc>
          <w:tcPr>
            <w:tcW w:w="2689" w:type="dxa"/>
            <w:vMerge/>
          </w:tcPr>
          <w:p w14:paraId="481D2C37" w14:textId="77777777" w:rsidR="003455AC" w:rsidRPr="004747BD" w:rsidRDefault="003455AC" w:rsidP="003455AC">
            <w:pPr>
              <w:tabs>
                <w:tab w:val="left" w:pos="2550"/>
              </w:tabs>
              <w:rPr>
                <w:rFonts w:ascii="Arial" w:eastAsia="Arial" w:hAnsi="Arial" w:cs="Arial"/>
                <w:b/>
                <w:sz w:val="24"/>
                <w:szCs w:val="24"/>
              </w:rPr>
            </w:pPr>
          </w:p>
        </w:tc>
        <w:tc>
          <w:tcPr>
            <w:tcW w:w="12701" w:type="dxa"/>
            <w:gridSpan w:val="2"/>
          </w:tcPr>
          <w:p w14:paraId="223606A2" w14:textId="77777777" w:rsidR="003455AC" w:rsidRPr="004747BD" w:rsidRDefault="003455AC" w:rsidP="003455AC">
            <w:pPr>
              <w:tabs>
                <w:tab w:val="left" w:pos="2550"/>
              </w:tabs>
              <w:rPr>
                <w:rFonts w:ascii="Arial" w:eastAsia="Arial" w:hAnsi="Arial" w:cs="Arial"/>
                <w:b/>
                <w:sz w:val="24"/>
                <w:szCs w:val="24"/>
              </w:rPr>
            </w:pPr>
            <w:r w:rsidRPr="004747BD">
              <w:rPr>
                <w:rFonts w:ascii="Arial" w:eastAsia="Arial" w:hAnsi="Arial" w:cs="Arial"/>
                <w:b/>
                <w:sz w:val="24"/>
                <w:szCs w:val="24"/>
              </w:rPr>
              <w:t>Other links/information:</w:t>
            </w:r>
          </w:p>
          <w:p w14:paraId="0DA947BA" w14:textId="77777777" w:rsidR="003455AC" w:rsidRPr="004747BD" w:rsidRDefault="006C64A0" w:rsidP="003455AC">
            <w:pPr>
              <w:tabs>
                <w:tab w:val="left" w:pos="2550"/>
              </w:tabs>
              <w:rPr>
                <w:rFonts w:ascii="Arial" w:eastAsia="Arial" w:hAnsi="Arial" w:cs="Arial"/>
                <w:sz w:val="24"/>
                <w:szCs w:val="24"/>
              </w:rPr>
            </w:pPr>
            <w:r w:rsidRPr="004747BD">
              <w:rPr>
                <w:rFonts w:ascii="Arial" w:eastAsia="Arial" w:hAnsi="Arial" w:cs="Arial"/>
                <w:sz w:val="24"/>
                <w:szCs w:val="24"/>
              </w:rPr>
              <w:t>SRE links</w:t>
            </w:r>
            <w:r w:rsidR="004747BD" w:rsidRPr="004747BD">
              <w:rPr>
                <w:rFonts w:ascii="Arial" w:eastAsia="Arial" w:hAnsi="Arial" w:cs="Arial"/>
                <w:sz w:val="24"/>
                <w:szCs w:val="24"/>
              </w:rPr>
              <w:t>- Christopher Winter Project</w:t>
            </w:r>
          </w:p>
          <w:p w14:paraId="32315A00" w14:textId="77777777" w:rsidR="003455AC" w:rsidRPr="004747BD" w:rsidRDefault="003455AC" w:rsidP="003455AC">
            <w:pPr>
              <w:tabs>
                <w:tab w:val="left" w:pos="2550"/>
              </w:tabs>
              <w:rPr>
                <w:rFonts w:ascii="Arial" w:eastAsia="Arial" w:hAnsi="Arial" w:cs="Arial"/>
                <w:b/>
                <w:sz w:val="24"/>
                <w:szCs w:val="24"/>
              </w:rPr>
            </w:pPr>
          </w:p>
        </w:tc>
      </w:tr>
    </w:tbl>
    <w:p w14:paraId="551FEA33" w14:textId="77777777" w:rsidR="001174D3" w:rsidRPr="004F29BB" w:rsidRDefault="001174D3" w:rsidP="00D73998">
      <w:pPr>
        <w:tabs>
          <w:tab w:val="left" w:pos="2550"/>
        </w:tabs>
        <w:rPr>
          <w:rFonts w:ascii="Arial" w:eastAsia="Arial" w:hAnsi="Arial" w:cs="Arial"/>
          <w:b/>
          <w:sz w:val="24"/>
          <w:szCs w:val="24"/>
          <w:u w:val="single"/>
        </w:rPr>
      </w:pPr>
    </w:p>
    <w:sectPr w:rsidR="001174D3" w:rsidRPr="004F29BB" w:rsidSect="0085489C">
      <w:headerReference w:type="default" r:id="rId7"/>
      <w:pgSz w:w="16840" w:h="11907"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7232" w14:textId="77777777" w:rsidR="001B4DCB" w:rsidRDefault="001B4DCB">
      <w:pPr>
        <w:spacing w:after="0" w:line="240" w:lineRule="auto"/>
      </w:pPr>
      <w:r>
        <w:separator/>
      </w:r>
    </w:p>
  </w:endnote>
  <w:endnote w:type="continuationSeparator" w:id="0">
    <w:p w14:paraId="55C9AA13" w14:textId="77777777" w:rsidR="001B4DCB" w:rsidRDefault="001B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2DA6" w14:textId="77777777" w:rsidR="001B4DCB" w:rsidRDefault="001B4DCB">
      <w:pPr>
        <w:spacing w:after="0" w:line="240" w:lineRule="auto"/>
      </w:pPr>
      <w:r>
        <w:separator/>
      </w:r>
    </w:p>
  </w:footnote>
  <w:footnote w:type="continuationSeparator" w:id="0">
    <w:p w14:paraId="37A86210" w14:textId="77777777" w:rsidR="001B4DCB" w:rsidRDefault="001B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7F3" w14:textId="77777777" w:rsidR="00DE2219" w:rsidRPr="007466EB" w:rsidRDefault="00DE2219">
    <w:pPr>
      <w:pBdr>
        <w:top w:val="nil"/>
        <w:left w:val="nil"/>
        <w:bottom w:val="nil"/>
        <w:right w:val="nil"/>
        <w:between w:val="nil"/>
      </w:pBdr>
      <w:tabs>
        <w:tab w:val="center" w:pos="4513"/>
        <w:tab w:val="right" w:pos="9026"/>
      </w:tabs>
      <w:spacing w:after="0" w:line="240" w:lineRule="auto"/>
      <w:jc w:val="center"/>
      <w:rPr>
        <w:b/>
        <w:i/>
        <w:color w:val="000000"/>
        <w:sz w:val="18"/>
        <w:szCs w:val="20"/>
      </w:rPr>
    </w:pPr>
    <w:r w:rsidRPr="007466EB">
      <w:rPr>
        <w:b/>
        <w:i/>
        <w:color w:val="000000"/>
        <w:sz w:val="18"/>
        <w:szCs w:val="20"/>
      </w:rPr>
      <w:t xml:space="preserve">Dream, Believe, </w:t>
    </w:r>
    <w:proofErr w:type="gramStart"/>
    <w:r w:rsidRPr="007466EB">
      <w:rPr>
        <w:b/>
        <w:i/>
        <w:color w:val="000000"/>
        <w:sz w:val="18"/>
        <w:szCs w:val="20"/>
      </w:rPr>
      <w:t>Achieve</w:t>
    </w:r>
    <w:proofErr w:type="gramEnd"/>
    <w:r w:rsidRPr="007466EB">
      <w:rPr>
        <w:b/>
        <w:i/>
        <w:color w:val="000000"/>
        <w:sz w:val="18"/>
        <w:szCs w:val="20"/>
      </w:rPr>
      <w:t xml:space="preserve"> – Together Everyone Achieves More</w:t>
    </w:r>
  </w:p>
  <w:p w14:paraId="09995017" w14:textId="77777777" w:rsidR="00DE2219" w:rsidRPr="000B3B8C" w:rsidRDefault="00DE2219" w:rsidP="000B3B8C">
    <w:pPr>
      <w:pBdr>
        <w:top w:val="nil"/>
        <w:left w:val="nil"/>
        <w:bottom w:val="nil"/>
        <w:right w:val="nil"/>
        <w:between w:val="nil"/>
      </w:pBdr>
      <w:tabs>
        <w:tab w:val="center" w:pos="4513"/>
        <w:tab w:val="center" w:pos="7766"/>
        <w:tab w:val="right" w:pos="9026"/>
        <w:tab w:val="left" w:pos="12690"/>
      </w:tabs>
      <w:spacing w:after="0" w:line="240" w:lineRule="auto"/>
      <w:jc w:val="center"/>
      <w:rPr>
        <w:rFonts w:ascii="Arial" w:eastAsia="Arial" w:hAnsi="Arial" w:cs="Arial"/>
        <w:b/>
        <w:sz w:val="18"/>
        <w:szCs w:val="20"/>
      </w:rPr>
    </w:pPr>
    <w:r w:rsidRPr="007466EB">
      <w:rPr>
        <w:rFonts w:ascii="Arial" w:eastAsia="Arial" w:hAnsi="Arial" w:cs="Arial"/>
        <w:b/>
        <w:sz w:val="18"/>
        <w:szCs w:val="20"/>
      </w:rPr>
      <w:t>WOODLANDS PRIMARY SCHOOL CURRICULUM OVERVIEW</w:t>
    </w:r>
    <w:r w:rsidR="00931D4D">
      <w:rPr>
        <w:rFonts w:ascii="Arial" w:eastAsia="Arial" w:hAnsi="Arial" w:cs="Arial"/>
        <w:b/>
        <w:sz w:val="18"/>
        <w:szCs w:val="20"/>
      </w:rPr>
      <w:t xml:space="preserve"> </w:t>
    </w:r>
    <w:r>
      <w:rPr>
        <w:rFonts w:ascii="Arial" w:eastAsia="Arial" w:hAnsi="Arial" w:cs="Arial"/>
        <w:b/>
        <w:sz w:val="18"/>
        <w:szCs w:val="20"/>
      </w:rPr>
      <w:t xml:space="preserve"> </w:t>
    </w:r>
  </w:p>
  <w:p w14:paraId="59A22AAA" w14:textId="77777777" w:rsidR="00DE2219" w:rsidRDefault="00DE22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702C"/>
    <w:multiLevelType w:val="hybridMultilevel"/>
    <w:tmpl w:val="4E5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00C5"/>
    <w:multiLevelType w:val="hybridMultilevel"/>
    <w:tmpl w:val="2A92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64165"/>
    <w:multiLevelType w:val="hybridMultilevel"/>
    <w:tmpl w:val="DE8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02FFF"/>
    <w:multiLevelType w:val="hybridMultilevel"/>
    <w:tmpl w:val="E74A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F3DC5"/>
    <w:multiLevelType w:val="hybridMultilevel"/>
    <w:tmpl w:val="E33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91EE1"/>
    <w:multiLevelType w:val="hybridMultilevel"/>
    <w:tmpl w:val="968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358E9"/>
    <w:multiLevelType w:val="hybridMultilevel"/>
    <w:tmpl w:val="6B5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059C6"/>
    <w:multiLevelType w:val="hybridMultilevel"/>
    <w:tmpl w:val="CDE2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E0C7C"/>
    <w:multiLevelType w:val="hybridMultilevel"/>
    <w:tmpl w:val="79509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E3D93"/>
    <w:multiLevelType w:val="hybridMultilevel"/>
    <w:tmpl w:val="4D1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07066"/>
    <w:multiLevelType w:val="hybridMultilevel"/>
    <w:tmpl w:val="6FA6C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0"/>
  </w:num>
  <w:num w:numId="6">
    <w:abstractNumId w:val="1"/>
  </w:num>
  <w:num w:numId="7">
    <w:abstractNumId w:val="10"/>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9D"/>
    <w:rsid w:val="00006265"/>
    <w:rsid w:val="000415A4"/>
    <w:rsid w:val="000574DB"/>
    <w:rsid w:val="0009549F"/>
    <w:rsid w:val="000978F1"/>
    <w:rsid w:val="000B3B8C"/>
    <w:rsid w:val="000B7301"/>
    <w:rsid w:val="000C40CD"/>
    <w:rsid w:val="000D336F"/>
    <w:rsid w:val="000D73C1"/>
    <w:rsid w:val="000E67B4"/>
    <w:rsid w:val="001027BE"/>
    <w:rsid w:val="0011068F"/>
    <w:rsid w:val="001174D3"/>
    <w:rsid w:val="00133307"/>
    <w:rsid w:val="001918C3"/>
    <w:rsid w:val="001A1C77"/>
    <w:rsid w:val="001B4DCB"/>
    <w:rsid w:val="001C31B8"/>
    <w:rsid w:val="00203D3C"/>
    <w:rsid w:val="0020414C"/>
    <w:rsid w:val="002079DA"/>
    <w:rsid w:val="0023144C"/>
    <w:rsid w:val="002431C9"/>
    <w:rsid w:val="002463BD"/>
    <w:rsid w:val="00287D08"/>
    <w:rsid w:val="002E7F70"/>
    <w:rsid w:val="0031187D"/>
    <w:rsid w:val="00317583"/>
    <w:rsid w:val="0032116B"/>
    <w:rsid w:val="003455AC"/>
    <w:rsid w:val="00356585"/>
    <w:rsid w:val="003850E0"/>
    <w:rsid w:val="00393C29"/>
    <w:rsid w:val="003B5ED9"/>
    <w:rsid w:val="003D30D1"/>
    <w:rsid w:val="003E7C1F"/>
    <w:rsid w:val="00401725"/>
    <w:rsid w:val="00422359"/>
    <w:rsid w:val="004448AB"/>
    <w:rsid w:val="00450664"/>
    <w:rsid w:val="00451594"/>
    <w:rsid w:val="004527B1"/>
    <w:rsid w:val="00455D5E"/>
    <w:rsid w:val="00466B23"/>
    <w:rsid w:val="004729B4"/>
    <w:rsid w:val="004747BD"/>
    <w:rsid w:val="00481B39"/>
    <w:rsid w:val="004A7733"/>
    <w:rsid w:val="004C1C2B"/>
    <w:rsid w:val="004C3EF1"/>
    <w:rsid w:val="004E1083"/>
    <w:rsid w:val="004F29BB"/>
    <w:rsid w:val="00501302"/>
    <w:rsid w:val="0052329F"/>
    <w:rsid w:val="0055019C"/>
    <w:rsid w:val="00556ABC"/>
    <w:rsid w:val="00572472"/>
    <w:rsid w:val="005D2777"/>
    <w:rsid w:val="005D28D7"/>
    <w:rsid w:val="00624E86"/>
    <w:rsid w:val="00660563"/>
    <w:rsid w:val="00664B98"/>
    <w:rsid w:val="0067095A"/>
    <w:rsid w:val="0067668E"/>
    <w:rsid w:val="0069262E"/>
    <w:rsid w:val="006966CC"/>
    <w:rsid w:val="006C09B0"/>
    <w:rsid w:val="006C64A0"/>
    <w:rsid w:val="006C7B1F"/>
    <w:rsid w:val="006D6A08"/>
    <w:rsid w:val="007417F3"/>
    <w:rsid w:val="00743411"/>
    <w:rsid w:val="007466EB"/>
    <w:rsid w:val="00760245"/>
    <w:rsid w:val="00764F38"/>
    <w:rsid w:val="0077023E"/>
    <w:rsid w:val="007E0363"/>
    <w:rsid w:val="0082646B"/>
    <w:rsid w:val="00833084"/>
    <w:rsid w:val="00841015"/>
    <w:rsid w:val="00853677"/>
    <w:rsid w:val="0085489C"/>
    <w:rsid w:val="00872D89"/>
    <w:rsid w:val="008928C7"/>
    <w:rsid w:val="008A41DD"/>
    <w:rsid w:val="008B0349"/>
    <w:rsid w:val="008E2335"/>
    <w:rsid w:val="008F6A8D"/>
    <w:rsid w:val="00921580"/>
    <w:rsid w:val="00931D4D"/>
    <w:rsid w:val="00943293"/>
    <w:rsid w:val="00945849"/>
    <w:rsid w:val="00962176"/>
    <w:rsid w:val="00966554"/>
    <w:rsid w:val="009B2A87"/>
    <w:rsid w:val="009B6587"/>
    <w:rsid w:val="009C418E"/>
    <w:rsid w:val="009C7DA2"/>
    <w:rsid w:val="009C7F95"/>
    <w:rsid w:val="009D4FCC"/>
    <w:rsid w:val="009D6D55"/>
    <w:rsid w:val="009E4199"/>
    <w:rsid w:val="00A06EBD"/>
    <w:rsid w:val="00A148AC"/>
    <w:rsid w:val="00A26B08"/>
    <w:rsid w:val="00A747F9"/>
    <w:rsid w:val="00AD1AAE"/>
    <w:rsid w:val="00AE27AA"/>
    <w:rsid w:val="00AF332E"/>
    <w:rsid w:val="00B00E25"/>
    <w:rsid w:val="00B07C54"/>
    <w:rsid w:val="00B310DE"/>
    <w:rsid w:val="00B450A0"/>
    <w:rsid w:val="00B45EA0"/>
    <w:rsid w:val="00B6049D"/>
    <w:rsid w:val="00B94C1C"/>
    <w:rsid w:val="00B97B02"/>
    <w:rsid w:val="00BA37B0"/>
    <w:rsid w:val="00BC04F6"/>
    <w:rsid w:val="00BD7D8C"/>
    <w:rsid w:val="00BF183E"/>
    <w:rsid w:val="00C10E73"/>
    <w:rsid w:val="00C37742"/>
    <w:rsid w:val="00C41DBB"/>
    <w:rsid w:val="00C56245"/>
    <w:rsid w:val="00C65DF9"/>
    <w:rsid w:val="00C67E6A"/>
    <w:rsid w:val="00C712C7"/>
    <w:rsid w:val="00C8451E"/>
    <w:rsid w:val="00C91967"/>
    <w:rsid w:val="00CB0C47"/>
    <w:rsid w:val="00CE00B1"/>
    <w:rsid w:val="00CE0A76"/>
    <w:rsid w:val="00CF448F"/>
    <w:rsid w:val="00D2260C"/>
    <w:rsid w:val="00D43563"/>
    <w:rsid w:val="00D70707"/>
    <w:rsid w:val="00D73998"/>
    <w:rsid w:val="00D75B7A"/>
    <w:rsid w:val="00DC325A"/>
    <w:rsid w:val="00DD1031"/>
    <w:rsid w:val="00DD2BE2"/>
    <w:rsid w:val="00DE2219"/>
    <w:rsid w:val="00DF5D94"/>
    <w:rsid w:val="00E1480B"/>
    <w:rsid w:val="00E14E27"/>
    <w:rsid w:val="00E17B06"/>
    <w:rsid w:val="00E21CB2"/>
    <w:rsid w:val="00E37084"/>
    <w:rsid w:val="00E672CF"/>
    <w:rsid w:val="00E71D19"/>
    <w:rsid w:val="00E76F5D"/>
    <w:rsid w:val="00E9072D"/>
    <w:rsid w:val="00E91DE6"/>
    <w:rsid w:val="00EE2D38"/>
    <w:rsid w:val="00EF6289"/>
    <w:rsid w:val="00F02E91"/>
    <w:rsid w:val="00F311DB"/>
    <w:rsid w:val="00F35260"/>
    <w:rsid w:val="00F3652A"/>
    <w:rsid w:val="00F4163F"/>
    <w:rsid w:val="00F428F2"/>
    <w:rsid w:val="00F44128"/>
    <w:rsid w:val="00F52C21"/>
    <w:rsid w:val="00F748FE"/>
    <w:rsid w:val="00F8675B"/>
    <w:rsid w:val="00F91F59"/>
    <w:rsid w:val="00F9715C"/>
    <w:rsid w:val="00FA1ED5"/>
    <w:rsid w:val="00FB6168"/>
    <w:rsid w:val="00FE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9A9C"/>
  <w15:docId w15:val="{FB465F52-B636-48E6-B747-E00552D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D"/>
    <w:rPr>
      <w:rFonts w:ascii="Segoe UI" w:hAnsi="Segoe UI" w:cs="Segoe UI"/>
      <w:sz w:val="18"/>
      <w:szCs w:val="18"/>
    </w:rPr>
  </w:style>
  <w:style w:type="paragraph" w:styleId="Header">
    <w:name w:val="header"/>
    <w:basedOn w:val="Normal"/>
    <w:link w:val="HeaderChar"/>
    <w:uiPriority w:val="99"/>
    <w:unhideWhenUsed/>
    <w:rsid w:val="0009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F1"/>
  </w:style>
  <w:style w:type="paragraph" w:styleId="Footer">
    <w:name w:val="footer"/>
    <w:basedOn w:val="Normal"/>
    <w:link w:val="FooterChar"/>
    <w:uiPriority w:val="99"/>
    <w:unhideWhenUsed/>
    <w:rsid w:val="0009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F1"/>
  </w:style>
  <w:style w:type="paragraph" w:styleId="NormalWeb">
    <w:name w:val="Normal (Web)"/>
    <w:basedOn w:val="Normal"/>
    <w:uiPriority w:val="99"/>
    <w:semiHidden/>
    <w:unhideWhenUsed/>
    <w:rsid w:val="007466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219"/>
    <w:pPr>
      <w:ind w:left="720"/>
      <w:contextualSpacing/>
    </w:pPr>
  </w:style>
  <w:style w:type="paragraph" w:customStyle="1" w:styleId="Default">
    <w:name w:val="Default"/>
    <w:rsid w:val="00D75B7A"/>
    <w:pPr>
      <w:autoSpaceDE w:val="0"/>
      <w:autoSpaceDN w:val="0"/>
      <w:adjustRightInd w:val="0"/>
      <w:spacing w:after="0" w:line="240" w:lineRule="auto"/>
    </w:pPr>
    <w:rPr>
      <w:rFonts w:ascii="Museo Sans Rounded 300" w:hAnsi="Museo Sans Rounded 300" w:cs="Museo Sans Rounded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Ford</dc:creator>
  <cp:lastModifiedBy>Emma Sayce</cp:lastModifiedBy>
  <cp:revision>2</cp:revision>
  <cp:lastPrinted>2019-07-18T09:21:00Z</cp:lastPrinted>
  <dcterms:created xsi:type="dcterms:W3CDTF">2023-09-24T20:48:00Z</dcterms:created>
  <dcterms:modified xsi:type="dcterms:W3CDTF">2023-09-24T20:48:00Z</dcterms:modified>
</cp:coreProperties>
</file>