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4D3" w:rsidRDefault="00763C14" w:rsidP="00D73998">
      <w:pPr>
        <w:tabs>
          <w:tab w:val="left" w:pos="2550"/>
        </w:tabs>
        <w:rPr>
          <w:rFonts w:ascii="Arial" w:eastAsia="Arial" w:hAnsi="Arial" w:cs="Arial"/>
          <w:b/>
          <w:sz w:val="24"/>
          <w:szCs w:val="24"/>
          <w:u w:val="single"/>
        </w:rPr>
      </w:pPr>
      <w:r>
        <w:rPr>
          <w:rFonts w:ascii="Arial" w:eastAsia="Arial" w:hAnsi="Arial" w:cs="Arial"/>
          <w:b/>
          <w:sz w:val="24"/>
          <w:szCs w:val="24"/>
          <w:u w:val="single"/>
        </w:rPr>
        <w:t>Year 1</w:t>
      </w:r>
    </w:p>
    <w:p w:rsidR="00A907CF" w:rsidRDefault="00A907CF" w:rsidP="00D73998">
      <w:pPr>
        <w:tabs>
          <w:tab w:val="left" w:pos="2550"/>
        </w:tabs>
        <w:rPr>
          <w:rFonts w:ascii="Arial" w:eastAsia="Arial" w:hAnsi="Arial" w:cs="Arial"/>
          <w:b/>
          <w:sz w:val="24"/>
          <w:szCs w:val="24"/>
          <w:u w:val="single"/>
        </w:rPr>
      </w:pPr>
    </w:p>
    <w:tbl>
      <w:tblPr>
        <w:tblStyle w:val="TableGrid"/>
        <w:tblW w:w="0" w:type="auto"/>
        <w:tblLook w:val="04A0" w:firstRow="1" w:lastRow="0" w:firstColumn="1" w:lastColumn="0" w:noHBand="0" w:noVBand="1"/>
      </w:tblPr>
      <w:tblGrid>
        <w:gridCol w:w="2405"/>
        <w:gridCol w:w="3686"/>
        <w:gridCol w:w="9299"/>
      </w:tblGrid>
      <w:tr w:rsidR="00450664" w:rsidTr="001174D3">
        <w:tc>
          <w:tcPr>
            <w:tcW w:w="2405" w:type="dxa"/>
            <w:vMerge w:val="restart"/>
          </w:tcPr>
          <w:p w:rsidR="00671EB3" w:rsidRDefault="00671EB3" w:rsidP="00D73998">
            <w:pPr>
              <w:tabs>
                <w:tab w:val="left" w:pos="2550"/>
              </w:tabs>
              <w:rPr>
                <w:rFonts w:ascii="Arial" w:eastAsia="Arial" w:hAnsi="Arial" w:cs="Arial"/>
                <w:b/>
                <w:sz w:val="24"/>
                <w:szCs w:val="24"/>
              </w:rPr>
            </w:pPr>
          </w:p>
          <w:p w:rsidR="00450664" w:rsidRDefault="006C7B1F" w:rsidP="00D73998">
            <w:pPr>
              <w:tabs>
                <w:tab w:val="left" w:pos="2550"/>
              </w:tabs>
              <w:rPr>
                <w:rFonts w:ascii="Arial" w:eastAsia="Arial" w:hAnsi="Arial" w:cs="Arial"/>
                <w:b/>
                <w:sz w:val="24"/>
                <w:szCs w:val="24"/>
              </w:rPr>
            </w:pPr>
            <w:r>
              <w:rPr>
                <w:rFonts w:ascii="Arial" w:eastAsia="Arial" w:hAnsi="Arial" w:cs="Arial"/>
                <w:b/>
                <w:sz w:val="24"/>
                <w:szCs w:val="24"/>
              </w:rPr>
              <w:t>My Body</w:t>
            </w:r>
          </w:p>
          <w:p w:rsidR="000D73C1" w:rsidRDefault="00671EB3" w:rsidP="000D73C1">
            <w:pPr>
              <w:pStyle w:val="Default"/>
              <w:rPr>
                <w:color w:val="auto"/>
              </w:rPr>
            </w:pPr>
            <w:r>
              <w:rPr>
                <w:color w:val="auto"/>
              </w:rPr>
              <w:t>(Animals, including humans)</w:t>
            </w:r>
          </w:p>
          <w:p w:rsidR="000D73C1" w:rsidRDefault="000D73C1" w:rsidP="000D73C1">
            <w:pPr>
              <w:pStyle w:val="Default"/>
              <w:numPr>
                <w:ilvl w:val="0"/>
                <w:numId w:val="6"/>
              </w:numPr>
              <w:ind w:left="22" w:hanging="22"/>
              <w:rPr>
                <w:sz w:val="23"/>
                <w:szCs w:val="23"/>
              </w:rPr>
            </w:pPr>
            <w:r>
              <w:rPr>
                <w:sz w:val="23"/>
                <w:szCs w:val="23"/>
              </w:rPr>
              <w:t xml:space="preserve">identify, name, draw and label the basic parts of the human body and say which part of the body is associated with each sense. </w:t>
            </w:r>
          </w:p>
          <w:p w:rsidR="000D73C1" w:rsidRPr="00450664" w:rsidRDefault="000D73C1" w:rsidP="00D73998">
            <w:pPr>
              <w:tabs>
                <w:tab w:val="left" w:pos="2550"/>
              </w:tabs>
              <w:rPr>
                <w:rFonts w:ascii="Arial" w:eastAsia="Arial" w:hAnsi="Arial" w:cs="Arial"/>
                <w:b/>
                <w:sz w:val="24"/>
                <w:szCs w:val="24"/>
              </w:rPr>
            </w:pPr>
          </w:p>
        </w:tc>
        <w:tc>
          <w:tcPr>
            <w:tcW w:w="3686" w:type="dxa"/>
          </w:tcPr>
          <w:p w:rsidR="00450664" w:rsidRPr="00450664" w:rsidRDefault="006C7B1F" w:rsidP="00D73998">
            <w:pPr>
              <w:tabs>
                <w:tab w:val="left" w:pos="2550"/>
              </w:tabs>
              <w:rPr>
                <w:rFonts w:ascii="Arial" w:eastAsia="Arial" w:hAnsi="Arial" w:cs="Arial"/>
                <w:b/>
                <w:sz w:val="24"/>
                <w:szCs w:val="24"/>
              </w:rPr>
            </w:pPr>
            <w:r>
              <w:rPr>
                <w:rFonts w:ascii="Arial" w:eastAsia="Arial" w:hAnsi="Arial" w:cs="Arial"/>
                <w:b/>
                <w:sz w:val="24"/>
                <w:szCs w:val="24"/>
              </w:rPr>
              <w:t>Questions:</w:t>
            </w:r>
            <w:r w:rsidR="00ED4CBF">
              <w:rPr>
                <w:rFonts w:ascii="Arial" w:eastAsia="Arial" w:hAnsi="Arial" w:cs="Arial"/>
                <w:b/>
                <w:sz w:val="24"/>
                <w:szCs w:val="24"/>
              </w:rPr>
              <w:t xml:space="preserve"> </w:t>
            </w:r>
            <w:r w:rsidR="00ED4CBF">
              <w:rPr>
                <w:rFonts w:ascii="Arial" w:hAnsi="Arial" w:cs="Arial"/>
                <w:color w:val="0B0C0C"/>
                <w:sz w:val="29"/>
                <w:szCs w:val="29"/>
                <w:shd w:val="clear" w:color="auto" w:fill="F3F2F1"/>
              </w:rPr>
              <w:t>Explore the world around them and raise their own questions.</w:t>
            </w:r>
          </w:p>
        </w:tc>
        <w:tc>
          <w:tcPr>
            <w:tcW w:w="9299" w:type="dxa"/>
          </w:tcPr>
          <w:p w:rsidR="00450664" w:rsidRDefault="006C7B1F" w:rsidP="00D73998">
            <w:pPr>
              <w:tabs>
                <w:tab w:val="left" w:pos="2550"/>
              </w:tabs>
              <w:rPr>
                <w:rFonts w:ascii="Arial" w:eastAsia="Arial" w:hAnsi="Arial" w:cs="Arial"/>
                <w:b/>
                <w:sz w:val="24"/>
                <w:szCs w:val="24"/>
              </w:rPr>
            </w:pPr>
            <w:r>
              <w:rPr>
                <w:rFonts w:ascii="Arial" w:eastAsia="Arial" w:hAnsi="Arial" w:cs="Arial"/>
                <w:b/>
                <w:sz w:val="24"/>
                <w:szCs w:val="24"/>
              </w:rPr>
              <w:t>Tests:</w:t>
            </w:r>
          </w:p>
          <w:p w:rsidR="00755BBA" w:rsidRDefault="0050213C" w:rsidP="00D73998">
            <w:pPr>
              <w:tabs>
                <w:tab w:val="left" w:pos="2550"/>
              </w:tabs>
              <w:rPr>
                <w:rFonts w:ascii="Arial" w:hAnsi="Arial" w:cs="Arial"/>
                <w:color w:val="0B0C0C"/>
                <w:sz w:val="29"/>
                <w:szCs w:val="29"/>
                <w:shd w:val="clear" w:color="auto" w:fill="F3F2F1"/>
              </w:rPr>
            </w:pPr>
            <w:r w:rsidRPr="0050213C">
              <w:rPr>
                <w:rFonts w:ascii="Arial" w:hAnsi="Arial" w:cs="Arial"/>
                <w:color w:val="0B0C0C"/>
                <w:sz w:val="29"/>
                <w:szCs w:val="29"/>
                <w:shd w:val="clear" w:color="auto" w:fill="F3F2F1"/>
              </w:rPr>
              <w:t>Gather data, carry out simple tests, record simple data, and talk about what they have found out and how they found it out. With help, they should record and communicate their findings in a range of ways and begin to use simple scientific language.</w:t>
            </w:r>
          </w:p>
          <w:p w:rsidR="00755BBA" w:rsidRDefault="00755BBA" w:rsidP="00755BBA">
            <w:pPr>
              <w:pStyle w:val="ListParagraph"/>
              <w:numPr>
                <w:ilvl w:val="0"/>
                <w:numId w:val="6"/>
              </w:numPr>
              <w:tabs>
                <w:tab w:val="left" w:pos="2550"/>
              </w:tabs>
              <w:rPr>
                <w:rFonts w:ascii="Arial" w:eastAsia="Arial" w:hAnsi="Arial" w:cs="Arial"/>
                <w:b/>
                <w:sz w:val="24"/>
                <w:szCs w:val="24"/>
              </w:rPr>
            </w:pPr>
            <w:r>
              <w:rPr>
                <w:rFonts w:ascii="Arial" w:eastAsia="Arial" w:hAnsi="Arial" w:cs="Arial"/>
                <w:b/>
                <w:sz w:val="24"/>
                <w:szCs w:val="24"/>
              </w:rPr>
              <w:t>Investigate senses – smell (cups), taste (favourite fruit), touch (feely bag), hear (sound walk), sight (classifying by colour)</w:t>
            </w:r>
          </w:p>
          <w:p w:rsidR="0050213C" w:rsidRDefault="0050213C" w:rsidP="0050213C">
            <w:pPr>
              <w:pStyle w:val="ListParagraph"/>
              <w:numPr>
                <w:ilvl w:val="0"/>
                <w:numId w:val="6"/>
              </w:numPr>
              <w:tabs>
                <w:tab w:val="left" w:pos="2550"/>
              </w:tabs>
              <w:rPr>
                <w:rFonts w:ascii="Arial" w:eastAsia="Arial" w:hAnsi="Arial" w:cs="Arial"/>
                <w:b/>
                <w:sz w:val="24"/>
                <w:szCs w:val="24"/>
              </w:rPr>
            </w:pPr>
            <w:r w:rsidRPr="0050213C">
              <w:rPr>
                <w:rFonts w:ascii="Arial" w:eastAsia="Arial" w:hAnsi="Arial" w:cs="Arial"/>
                <w:b/>
                <w:sz w:val="24"/>
                <w:szCs w:val="24"/>
              </w:rPr>
              <w:t>Gather data</w:t>
            </w:r>
            <w:r w:rsidR="00DF6AE7">
              <w:rPr>
                <w:rFonts w:ascii="Arial" w:eastAsia="Arial" w:hAnsi="Arial" w:cs="Arial"/>
                <w:b/>
                <w:sz w:val="24"/>
                <w:szCs w:val="24"/>
              </w:rPr>
              <w:t xml:space="preserve"> (pictogram of favourite fruit)</w:t>
            </w:r>
            <w:r w:rsidRPr="0050213C">
              <w:rPr>
                <w:rFonts w:ascii="Arial" w:eastAsia="Arial" w:hAnsi="Arial" w:cs="Arial"/>
                <w:b/>
                <w:sz w:val="24"/>
                <w:szCs w:val="24"/>
              </w:rPr>
              <w:t>, carry out simple tests</w:t>
            </w:r>
            <w:r w:rsidR="00DF6AE7">
              <w:rPr>
                <w:rFonts w:ascii="Arial" w:eastAsia="Arial" w:hAnsi="Arial" w:cs="Arial"/>
                <w:b/>
                <w:sz w:val="24"/>
                <w:szCs w:val="24"/>
              </w:rPr>
              <w:t xml:space="preserve"> (sense of smell/taste)</w:t>
            </w:r>
            <w:r w:rsidRPr="0050213C">
              <w:rPr>
                <w:rFonts w:ascii="Arial" w:eastAsia="Arial" w:hAnsi="Arial" w:cs="Arial"/>
                <w:b/>
                <w:sz w:val="24"/>
                <w:szCs w:val="24"/>
              </w:rPr>
              <w:t>, record simple data</w:t>
            </w:r>
            <w:r w:rsidR="00DF6AE7">
              <w:rPr>
                <w:rFonts w:ascii="Arial" w:eastAsia="Arial" w:hAnsi="Arial" w:cs="Arial"/>
                <w:b/>
                <w:sz w:val="24"/>
                <w:szCs w:val="24"/>
              </w:rPr>
              <w:t xml:space="preserve"> (pictogram of favourite fruit)</w:t>
            </w:r>
            <w:r w:rsidRPr="0050213C">
              <w:rPr>
                <w:rFonts w:ascii="Arial" w:eastAsia="Arial" w:hAnsi="Arial" w:cs="Arial"/>
                <w:b/>
                <w:sz w:val="24"/>
                <w:szCs w:val="24"/>
              </w:rPr>
              <w:t>, and talk about what they have found out and how they found it out. With help, they should record and communicate their findings in a range of ways and begin to use simple scientific language.</w:t>
            </w:r>
          </w:p>
          <w:p w:rsidR="00755BBA" w:rsidRPr="00755BBA" w:rsidRDefault="00755BBA" w:rsidP="00755BBA">
            <w:pPr>
              <w:pStyle w:val="ListParagraph"/>
              <w:tabs>
                <w:tab w:val="left" w:pos="2550"/>
              </w:tabs>
              <w:rPr>
                <w:rFonts w:ascii="Arial" w:eastAsia="Arial" w:hAnsi="Arial" w:cs="Arial"/>
                <w:b/>
                <w:sz w:val="24"/>
                <w:szCs w:val="24"/>
              </w:rPr>
            </w:pPr>
          </w:p>
        </w:tc>
      </w:tr>
      <w:tr w:rsidR="00450664" w:rsidTr="001174D3">
        <w:tc>
          <w:tcPr>
            <w:tcW w:w="2405" w:type="dxa"/>
            <w:vMerge/>
          </w:tcPr>
          <w:p w:rsidR="00450664" w:rsidRDefault="00450664" w:rsidP="00D73998">
            <w:pPr>
              <w:tabs>
                <w:tab w:val="left" w:pos="2550"/>
              </w:tabs>
              <w:rPr>
                <w:rFonts w:ascii="Arial" w:eastAsia="Arial" w:hAnsi="Arial" w:cs="Arial"/>
                <w:b/>
                <w:sz w:val="24"/>
                <w:szCs w:val="24"/>
                <w:u w:val="single"/>
              </w:rPr>
            </w:pPr>
          </w:p>
        </w:tc>
        <w:tc>
          <w:tcPr>
            <w:tcW w:w="3686" w:type="dxa"/>
          </w:tcPr>
          <w:p w:rsidR="00450664" w:rsidRPr="00450664" w:rsidRDefault="006C7B1F" w:rsidP="0050213C">
            <w:pPr>
              <w:tabs>
                <w:tab w:val="left" w:pos="2550"/>
              </w:tabs>
              <w:rPr>
                <w:rFonts w:ascii="Arial" w:eastAsia="Arial" w:hAnsi="Arial" w:cs="Arial"/>
                <w:b/>
                <w:sz w:val="24"/>
                <w:szCs w:val="24"/>
              </w:rPr>
            </w:pPr>
            <w:r>
              <w:rPr>
                <w:rFonts w:ascii="Arial" w:eastAsia="Arial" w:hAnsi="Arial" w:cs="Arial"/>
                <w:b/>
                <w:sz w:val="24"/>
                <w:szCs w:val="24"/>
              </w:rPr>
              <w:t>Equipment:</w:t>
            </w:r>
            <w:r w:rsidR="00ED4CBF">
              <w:rPr>
                <w:rFonts w:ascii="Arial" w:eastAsia="Arial" w:hAnsi="Arial" w:cs="Arial"/>
                <w:b/>
                <w:sz w:val="24"/>
                <w:szCs w:val="24"/>
              </w:rPr>
              <w:t xml:space="preserve"> </w:t>
            </w:r>
            <w:r w:rsidR="00ED4CBF">
              <w:rPr>
                <w:rFonts w:ascii="Arial" w:hAnsi="Arial" w:cs="Arial"/>
                <w:color w:val="0B0C0C"/>
                <w:sz w:val="29"/>
                <w:szCs w:val="29"/>
                <w:shd w:val="clear" w:color="auto" w:fill="F3F2F1"/>
              </w:rPr>
              <w:t>They should use si</w:t>
            </w:r>
            <w:r w:rsidR="003322BF">
              <w:rPr>
                <w:rFonts w:ascii="Arial" w:hAnsi="Arial" w:cs="Arial"/>
                <w:color w:val="0B0C0C"/>
                <w:sz w:val="29"/>
                <w:szCs w:val="29"/>
                <w:shd w:val="clear" w:color="auto" w:fill="F3F2F1"/>
              </w:rPr>
              <w:t>mple measurements and equipment.</w:t>
            </w:r>
          </w:p>
        </w:tc>
        <w:tc>
          <w:tcPr>
            <w:tcW w:w="9299" w:type="dxa"/>
          </w:tcPr>
          <w:p w:rsidR="00450664" w:rsidRDefault="006C7B1F" w:rsidP="00D73998">
            <w:pPr>
              <w:tabs>
                <w:tab w:val="left" w:pos="2550"/>
              </w:tabs>
              <w:rPr>
                <w:rFonts w:ascii="Arial" w:eastAsia="Arial" w:hAnsi="Arial" w:cs="Arial"/>
                <w:b/>
                <w:sz w:val="24"/>
                <w:szCs w:val="24"/>
              </w:rPr>
            </w:pPr>
            <w:r>
              <w:rPr>
                <w:rFonts w:ascii="Arial" w:eastAsia="Arial" w:hAnsi="Arial" w:cs="Arial"/>
                <w:b/>
                <w:sz w:val="24"/>
                <w:szCs w:val="24"/>
              </w:rPr>
              <w:t>Identifying and classifying:</w:t>
            </w:r>
          </w:p>
          <w:p w:rsidR="00ED4CBF" w:rsidRDefault="00ED4CBF" w:rsidP="00D73998">
            <w:pPr>
              <w:tabs>
                <w:tab w:val="left" w:pos="2550"/>
              </w:tabs>
              <w:rPr>
                <w:rFonts w:ascii="Arial" w:hAnsi="Arial" w:cs="Arial"/>
                <w:color w:val="0B0C0C"/>
                <w:sz w:val="29"/>
                <w:szCs w:val="29"/>
                <w:shd w:val="clear" w:color="auto" w:fill="F3F2F1"/>
              </w:rPr>
            </w:pPr>
            <w:r>
              <w:rPr>
                <w:rFonts w:ascii="Arial" w:hAnsi="Arial" w:cs="Arial"/>
                <w:color w:val="0B0C0C"/>
                <w:sz w:val="29"/>
                <w:szCs w:val="29"/>
                <w:shd w:val="clear" w:color="auto" w:fill="F3F2F1"/>
              </w:rPr>
              <w:t>They should use simple features to compare objects, materials and living things and, with help, decide how to sort and group them.</w:t>
            </w:r>
          </w:p>
          <w:p w:rsidR="00755BBA" w:rsidRDefault="00755BBA" w:rsidP="00D73998">
            <w:pPr>
              <w:tabs>
                <w:tab w:val="left" w:pos="2550"/>
              </w:tabs>
              <w:rPr>
                <w:rFonts w:ascii="Arial" w:hAnsi="Arial" w:cs="Arial"/>
                <w:color w:val="0B0C0C"/>
                <w:sz w:val="29"/>
                <w:szCs w:val="29"/>
                <w:shd w:val="clear" w:color="auto" w:fill="F3F2F1"/>
              </w:rPr>
            </w:pPr>
          </w:p>
          <w:p w:rsidR="00755BBA" w:rsidRPr="00755BBA" w:rsidRDefault="00755BBA" w:rsidP="00755BBA">
            <w:pPr>
              <w:pStyle w:val="ListParagraph"/>
              <w:numPr>
                <w:ilvl w:val="0"/>
                <w:numId w:val="6"/>
              </w:numPr>
              <w:tabs>
                <w:tab w:val="left" w:pos="2550"/>
              </w:tabs>
              <w:rPr>
                <w:rFonts w:ascii="Arial" w:eastAsia="Arial" w:hAnsi="Arial" w:cs="Arial"/>
                <w:b/>
                <w:sz w:val="24"/>
                <w:szCs w:val="24"/>
              </w:rPr>
            </w:pPr>
            <w:r>
              <w:rPr>
                <w:rFonts w:ascii="Arial" w:eastAsia="Arial" w:hAnsi="Arial" w:cs="Arial"/>
                <w:b/>
                <w:sz w:val="24"/>
                <w:szCs w:val="24"/>
              </w:rPr>
              <w:t>Through senses investigation</w:t>
            </w:r>
          </w:p>
        </w:tc>
      </w:tr>
      <w:tr w:rsidR="00450664" w:rsidTr="001174D3">
        <w:tc>
          <w:tcPr>
            <w:tcW w:w="2405" w:type="dxa"/>
            <w:vMerge/>
          </w:tcPr>
          <w:p w:rsidR="00450664" w:rsidRDefault="00450664" w:rsidP="00D73998">
            <w:pPr>
              <w:tabs>
                <w:tab w:val="left" w:pos="2550"/>
              </w:tabs>
              <w:rPr>
                <w:rFonts w:ascii="Arial" w:eastAsia="Arial" w:hAnsi="Arial" w:cs="Arial"/>
                <w:b/>
                <w:sz w:val="24"/>
                <w:szCs w:val="24"/>
                <w:u w:val="single"/>
              </w:rPr>
            </w:pPr>
          </w:p>
        </w:tc>
        <w:tc>
          <w:tcPr>
            <w:tcW w:w="3686" w:type="dxa"/>
          </w:tcPr>
          <w:p w:rsidR="00450664" w:rsidRPr="00450664" w:rsidRDefault="006C7B1F" w:rsidP="00D73998">
            <w:pPr>
              <w:tabs>
                <w:tab w:val="left" w:pos="2550"/>
              </w:tabs>
              <w:rPr>
                <w:rFonts w:ascii="Arial" w:eastAsia="Arial" w:hAnsi="Arial" w:cs="Arial"/>
                <w:b/>
                <w:sz w:val="24"/>
                <w:szCs w:val="24"/>
              </w:rPr>
            </w:pPr>
            <w:r>
              <w:rPr>
                <w:rFonts w:ascii="Arial" w:eastAsia="Arial" w:hAnsi="Arial" w:cs="Arial"/>
                <w:b/>
                <w:sz w:val="24"/>
                <w:szCs w:val="24"/>
              </w:rPr>
              <w:t>Data gathering:</w:t>
            </w:r>
            <w:r w:rsidR="00ED4CBF">
              <w:rPr>
                <w:rFonts w:ascii="Arial" w:eastAsia="Arial" w:hAnsi="Arial" w:cs="Arial"/>
                <w:b/>
                <w:sz w:val="24"/>
                <w:szCs w:val="24"/>
              </w:rPr>
              <w:t xml:space="preserve"> </w:t>
            </w:r>
            <w:r w:rsidR="00ED4CBF" w:rsidRPr="006C4D51">
              <w:rPr>
                <w:rFonts w:ascii="Arial" w:hAnsi="Arial" w:cs="Arial"/>
                <w:color w:val="0B0C0C"/>
                <w:sz w:val="29"/>
                <w:szCs w:val="29"/>
                <w:shd w:val="clear" w:color="auto" w:fill="F3F2F1"/>
              </w:rPr>
              <w:t>observing, through video or first-hand observation and measurement</w:t>
            </w:r>
          </w:p>
        </w:tc>
        <w:tc>
          <w:tcPr>
            <w:tcW w:w="9299" w:type="dxa"/>
          </w:tcPr>
          <w:p w:rsidR="00450664" w:rsidRDefault="006C7B1F" w:rsidP="00D73998">
            <w:pPr>
              <w:tabs>
                <w:tab w:val="left" w:pos="2550"/>
              </w:tabs>
              <w:rPr>
                <w:rFonts w:ascii="Arial" w:eastAsia="Arial" w:hAnsi="Arial" w:cs="Arial"/>
                <w:b/>
                <w:sz w:val="24"/>
                <w:szCs w:val="24"/>
              </w:rPr>
            </w:pPr>
            <w:r>
              <w:rPr>
                <w:rFonts w:ascii="Arial" w:eastAsia="Arial" w:hAnsi="Arial" w:cs="Arial"/>
                <w:b/>
                <w:sz w:val="24"/>
                <w:szCs w:val="24"/>
              </w:rPr>
              <w:t>Changes over time:</w:t>
            </w:r>
          </w:p>
          <w:p w:rsidR="0050213C" w:rsidRDefault="0050213C" w:rsidP="0050213C">
            <w:pPr>
              <w:tabs>
                <w:tab w:val="left" w:pos="2550"/>
              </w:tabs>
              <w:rPr>
                <w:rFonts w:ascii="Arial" w:hAnsi="Arial" w:cs="Arial"/>
                <w:color w:val="0B0C0C"/>
                <w:sz w:val="29"/>
                <w:szCs w:val="29"/>
                <w:shd w:val="clear" w:color="auto" w:fill="F3F2F1"/>
              </w:rPr>
            </w:pPr>
            <w:r>
              <w:rPr>
                <w:rFonts w:ascii="Arial" w:hAnsi="Arial" w:cs="Arial"/>
                <w:color w:val="0B0C0C"/>
                <w:sz w:val="29"/>
                <w:szCs w:val="29"/>
                <w:shd w:val="clear" w:color="auto" w:fill="F3F2F1"/>
              </w:rPr>
              <w:t>Observe changes over time, and, with guidance, they should begin to notice patterns and relationships.</w:t>
            </w:r>
          </w:p>
          <w:p w:rsidR="00ED4CBF" w:rsidRPr="00450664" w:rsidRDefault="00ED4CBF" w:rsidP="00755BBA">
            <w:pPr>
              <w:tabs>
                <w:tab w:val="left" w:pos="2550"/>
              </w:tabs>
              <w:rPr>
                <w:rFonts w:ascii="Arial" w:eastAsia="Arial" w:hAnsi="Arial" w:cs="Arial"/>
                <w:b/>
                <w:sz w:val="24"/>
                <w:szCs w:val="24"/>
              </w:rPr>
            </w:pPr>
          </w:p>
        </w:tc>
      </w:tr>
      <w:tr w:rsidR="00450664" w:rsidTr="00FB0660">
        <w:trPr>
          <w:trHeight w:val="562"/>
        </w:trPr>
        <w:tc>
          <w:tcPr>
            <w:tcW w:w="2405" w:type="dxa"/>
            <w:vMerge/>
          </w:tcPr>
          <w:p w:rsidR="00450664" w:rsidRDefault="00450664" w:rsidP="00D73998">
            <w:pPr>
              <w:tabs>
                <w:tab w:val="left" w:pos="2550"/>
              </w:tabs>
              <w:rPr>
                <w:rFonts w:ascii="Arial" w:eastAsia="Arial" w:hAnsi="Arial" w:cs="Arial"/>
                <w:b/>
                <w:sz w:val="24"/>
                <w:szCs w:val="24"/>
                <w:u w:val="single"/>
              </w:rPr>
            </w:pPr>
          </w:p>
        </w:tc>
        <w:tc>
          <w:tcPr>
            <w:tcW w:w="12985" w:type="dxa"/>
            <w:gridSpan w:val="2"/>
          </w:tcPr>
          <w:p w:rsidR="00450664" w:rsidRPr="00450664" w:rsidRDefault="00450664" w:rsidP="00D73998">
            <w:pPr>
              <w:tabs>
                <w:tab w:val="left" w:pos="2550"/>
              </w:tabs>
              <w:rPr>
                <w:rFonts w:ascii="Arial" w:eastAsia="Arial" w:hAnsi="Arial" w:cs="Arial"/>
                <w:b/>
                <w:sz w:val="24"/>
                <w:szCs w:val="24"/>
              </w:rPr>
            </w:pPr>
            <w:r>
              <w:rPr>
                <w:rFonts w:ascii="Arial" w:eastAsia="Arial" w:hAnsi="Arial" w:cs="Arial"/>
                <w:b/>
                <w:sz w:val="24"/>
                <w:szCs w:val="24"/>
              </w:rPr>
              <w:t>Other links/information:</w:t>
            </w:r>
          </w:p>
        </w:tc>
      </w:tr>
      <w:tr w:rsidR="006F3AB9" w:rsidRPr="00450664" w:rsidTr="00C26225">
        <w:trPr>
          <w:trHeight w:val="111"/>
        </w:trPr>
        <w:tc>
          <w:tcPr>
            <w:tcW w:w="2405" w:type="dxa"/>
            <w:vMerge w:val="restart"/>
          </w:tcPr>
          <w:p w:rsidR="006F3AB9" w:rsidRDefault="006F3AB9" w:rsidP="00C26225">
            <w:pPr>
              <w:tabs>
                <w:tab w:val="left" w:pos="2550"/>
              </w:tabs>
              <w:rPr>
                <w:rFonts w:ascii="Arial" w:eastAsia="Arial" w:hAnsi="Arial" w:cs="Arial"/>
                <w:b/>
                <w:sz w:val="24"/>
                <w:szCs w:val="24"/>
              </w:rPr>
            </w:pPr>
            <w:r>
              <w:rPr>
                <w:rFonts w:ascii="Arial" w:eastAsia="Arial" w:hAnsi="Arial" w:cs="Arial"/>
                <w:b/>
                <w:sz w:val="24"/>
                <w:szCs w:val="24"/>
              </w:rPr>
              <w:t xml:space="preserve">Animals </w:t>
            </w:r>
          </w:p>
          <w:p w:rsidR="00671EB3" w:rsidRDefault="00671EB3" w:rsidP="00C26225">
            <w:pPr>
              <w:tabs>
                <w:tab w:val="left" w:pos="2550"/>
              </w:tabs>
              <w:rPr>
                <w:rFonts w:ascii="Arial" w:eastAsia="Arial" w:hAnsi="Arial" w:cs="Arial"/>
                <w:b/>
                <w:sz w:val="24"/>
                <w:szCs w:val="24"/>
              </w:rPr>
            </w:pPr>
            <w:r>
              <w:rPr>
                <w:rFonts w:ascii="Arial" w:eastAsia="Arial" w:hAnsi="Arial" w:cs="Arial"/>
                <w:b/>
                <w:sz w:val="24"/>
                <w:szCs w:val="24"/>
              </w:rPr>
              <w:t>(Animals including humans)</w:t>
            </w:r>
          </w:p>
          <w:p w:rsidR="006F3AB9" w:rsidRDefault="006F3AB9" w:rsidP="00C26225">
            <w:pPr>
              <w:pStyle w:val="Default"/>
              <w:rPr>
                <w:color w:val="auto"/>
              </w:rPr>
            </w:pPr>
          </w:p>
          <w:p w:rsidR="006F3AB9" w:rsidRDefault="006F3AB9" w:rsidP="006F3AB9">
            <w:pPr>
              <w:pStyle w:val="Default"/>
              <w:numPr>
                <w:ilvl w:val="0"/>
                <w:numId w:val="5"/>
              </w:numPr>
              <w:ind w:left="22" w:firstLine="0"/>
              <w:rPr>
                <w:sz w:val="23"/>
                <w:szCs w:val="23"/>
              </w:rPr>
            </w:pPr>
            <w:r>
              <w:rPr>
                <w:sz w:val="23"/>
                <w:szCs w:val="23"/>
              </w:rPr>
              <w:t xml:space="preserve">identify and name a variety of common animals including fish, amphibians, reptiles, birds and mammals </w:t>
            </w:r>
          </w:p>
          <w:p w:rsidR="006F3AB9" w:rsidRDefault="006F3AB9" w:rsidP="00C26225">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identify and name a variety of common animals that are carnivores, herbivores and omnivores </w:t>
            </w:r>
          </w:p>
          <w:p w:rsidR="006F3AB9" w:rsidRDefault="006F3AB9" w:rsidP="006F3AB9">
            <w:pPr>
              <w:pStyle w:val="Default"/>
              <w:numPr>
                <w:ilvl w:val="0"/>
                <w:numId w:val="4"/>
              </w:numPr>
              <w:ind w:left="22" w:firstLine="0"/>
              <w:rPr>
                <w:sz w:val="23"/>
                <w:szCs w:val="23"/>
              </w:rPr>
            </w:pPr>
            <w:r>
              <w:rPr>
                <w:sz w:val="23"/>
                <w:szCs w:val="23"/>
              </w:rPr>
              <w:t xml:space="preserve">describe and compare the structure of a variety of common animals (fish, amphibians, reptiles, birds and mammals, including pets) </w:t>
            </w:r>
          </w:p>
          <w:p w:rsidR="006F3AB9" w:rsidRPr="00450664" w:rsidRDefault="006F3AB9" w:rsidP="00C26225">
            <w:pPr>
              <w:tabs>
                <w:tab w:val="left" w:pos="2550"/>
              </w:tabs>
              <w:rPr>
                <w:rFonts w:ascii="Arial" w:eastAsia="Arial" w:hAnsi="Arial" w:cs="Arial"/>
                <w:b/>
                <w:sz w:val="24"/>
                <w:szCs w:val="24"/>
              </w:rPr>
            </w:pPr>
          </w:p>
        </w:tc>
        <w:tc>
          <w:tcPr>
            <w:tcW w:w="3686" w:type="dxa"/>
          </w:tcPr>
          <w:p w:rsidR="006F3AB9" w:rsidRPr="00450664" w:rsidRDefault="006F3AB9" w:rsidP="00C26225">
            <w:pPr>
              <w:tabs>
                <w:tab w:val="left" w:pos="2550"/>
              </w:tabs>
              <w:rPr>
                <w:rFonts w:ascii="Arial" w:eastAsia="Arial" w:hAnsi="Arial" w:cs="Arial"/>
                <w:b/>
                <w:sz w:val="24"/>
                <w:szCs w:val="24"/>
              </w:rPr>
            </w:pPr>
            <w:r>
              <w:rPr>
                <w:rFonts w:ascii="Arial" w:eastAsia="Arial" w:hAnsi="Arial" w:cs="Arial"/>
                <w:b/>
                <w:sz w:val="24"/>
                <w:szCs w:val="24"/>
              </w:rPr>
              <w:lastRenderedPageBreak/>
              <w:t xml:space="preserve">Questions: </w:t>
            </w:r>
            <w:r>
              <w:rPr>
                <w:rFonts w:ascii="Arial" w:hAnsi="Arial" w:cs="Arial"/>
                <w:color w:val="0B0C0C"/>
                <w:sz w:val="29"/>
                <w:szCs w:val="29"/>
                <w:shd w:val="clear" w:color="auto" w:fill="F3F2F1"/>
              </w:rPr>
              <w:t>Explore the world around them and raise their own questions.</w:t>
            </w:r>
          </w:p>
        </w:tc>
        <w:tc>
          <w:tcPr>
            <w:tcW w:w="9299" w:type="dxa"/>
          </w:tcPr>
          <w:p w:rsidR="006F3AB9" w:rsidRDefault="006F3AB9" w:rsidP="00C26225">
            <w:pPr>
              <w:tabs>
                <w:tab w:val="left" w:pos="2550"/>
              </w:tabs>
              <w:rPr>
                <w:rFonts w:ascii="Arial" w:eastAsia="Arial" w:hAnsi="Arial" w:cs="Arial"/>
                <w:b/>
                <w:sz w:val="24"/>
                <w:szCs w:val="24"/>
              </w:rPr>
            </w:pPr>
            <w:r>
              <w:rPr>
                <w:rFonts w:ascii="Arial" w:eastAsia="Arial" w:hAnsi="Arial" w:cs="Arial"/>
                <w:b/>
                <w:sz w:val="24"/>
                <w:szCs w:val="24"/>
              </w:rPr>
              <w:t>Tests:</w:t>
            </w:r>
          </w:p>
          <w:p w:rsidR="006F3AB9" w:rsidRPr="00450664" w:rsidRDefault="006F3AB9" w:rsidP="00C26225">
            <w:pPr>
              <w:tabs>
                <w:tab w:val="left" w:pos="2550"/>
              </w:tabs>
              <w:rPr>
                <w:rFonts w:ascii="Arial" w:eastAsia="Arial" w:hAnsi="Arial" w:cs="Arial"/>
                <w:b/>
                <w:sz w:val="24"/>
                <w:szCs w:val="24"/>
              </w:rPr>
            </w:pPr>
            <w:r>
              <w:rPr>
                <w:rFonts w:ascii="Arial" w:hAnsi="Arial" w:cs="Arial"/>
                <w:color w:val="0B0C0C"/>
                <w:sz w:val="29"/>
                <w:szCs w:val="29"/>
                <w:shd w:val="clear" w:color="auto" w:fill="F3F2F1"/>
              </w:rPr>
              <w:t>Gather data</w:t>
            </w:r>
            <w:r w:rsidR="00DF6AE7">
              <w:rPr>
                <w:rFonts w:ascii="Arial" w:hAnsi="Arial" w:cs="Arial"/>
                <w:color w:val="0B0C0C"/>
                <w:sz w:val="29"/>
                <w:szCs w:val="29"/>
                <w:shd w:val="clear" w:color="auto" w:fill="F3F2F1"/>
              </w:rPr>
              <w:t xml:space="preserve"> (bar chart of pets)</w:t>
            </w:r>
            <w:r>
              <w:rPr>
                <w:rFonts w:ascii="Arial" w:hAnsi="Arial" w:cs="Arial"/>
                <w:color w:val="0B0C0C"/>
                <w:sz w:val="29"/>
                <w:szCs w:val="29"/>
                <w:shd w:val="clear" w:color="auto" w:fill="F3F2F1"/>
              </w:rPr>
              <w:t xml:space="preserve">, carry out simple tests, record simple data, and talk about what they have found out and how they found it </w:t>
            </w:r>
            <w:r>
              <w:rPr>
                <w:rFonts w:ascii="Arial" w:hAnsi="Arial" w:cs="Arial"/>
                <w:color w:val="0B0C0C"/>
                <w:sz w:val="29"/>
                <w:szCs w:val="29"/>
                <w:shd w:val="clear" w:color="auto" w:fill="F3F2F1"/>
              </w:rPr>
              <w:lastRenderedPageBreak/>
              <w:t>out. With help, they should record and communicate their findings in a range of ways and begin to use simple scientific language.</w:t>
            </w:r>
          </w:p>
        </w:tc>
      </w:tr>
      <w:tr w:rsidR="006F3AB9" w:rsidRPr="00755BBA" w:rsidTr="00C26225">
        <w:trPr>
          <w:trHeight w:val="111"/>
        </w:trPr>
        <w:tc>
          <w:tcPr>
            <w:tcW w:w="2405" w:type="dxa"/>
            <w:vMerge/>
          </w:tcPr>
          <w:p w:rsidR="006F3AB9" w:rsidRDefault="006F3AB9" w:rsidP="00C26225">
            <w:pPr>
              <w:tabs>
                <w:tab w:val="left" w:pos="2550"/>
              </w:tabs>
              <w:rPr>
                <w:rFonts w:ascii="Arial" w:eastAsia="Arial" w:hAnsi="Arial" w:cs="Arial"/>
                <w:sz w:val="24"/>
                <w:szCs w:val="24"/>
              </w:rPr>
            </w:pPr>
          </w:p>
        </w:tc>
        <w:tc>
          <w:tcPr>
            <w:tcW w:w="3686" w:type="dxa"/>
          </w:tcPr>
          <w:p w:rsidR="006F3AB9" w:rsidRPr="00450664" w:rsidRDefault="006F3AB9" w:rsidP="003322BF">
            <w:pPr>
              <w:tabs>
                <w:tab w:val="left" w:pos="2550"/>
              </w:tabs>
              <w:rPr>
                <w:rFonts w:ascii="Arial" w:eastAsia="Arial" w:hAnsi="Arial" w:cs="Arial"/>
                <w:b/>
                <w:sz w:val="24"/>
                <w:szCs w:val="24"/>
              </w:rPr>
            </w:pPr>
            <w:r>
              <w:rPr>
                <w:rFonts w:ascii="Arial" w:eastAsia="Arial" w:hAnsi="Arial" w:cs="Arial"/>
                <w:b/>
                <w:sz w:val="24"/>
                <w:szCs w:val="24"/>
              </w:rPr>
              <w:t xml:space="preserve">Equipment: </w:t>
            </w:r>
            <w:r>
              <w:rPr>
                <w:rFonts w:ascii="Arial" w:hAnsi="Arial" w:cs="Arial"/>
                <w:color w:val="0B0C0C"/>
                <w:sz w:val="29"/>
                <w:szCs w:val="29"/>
                <w:shd w:val="clear" w:color="auto" w:fill="F3F2F1"/>
              </w:rPr>
              <w:t>They should use si</w:t>
            </w:r>
            <w:r w:rsidR="003322BF">
              <w:rPr>
                <w:rFonts w:ascii="Arial" w:hAnsi="Arial" w:cs="Arial"/>
                <w:color w:val="0B0C0C"/>
                <w:sz w:val="29"/>
                <w:szCs w:val="29"/>
                <w:shd w:val="clear" w:color="auto" w:fill="F3F2F1"/>
              </w:rPr>
              <w:t>mple measurements and equipment.</w:t>
            </w:r>
          </w:p>
        </w:tc>
        <w:tc>
          <w:tcPr>
            <w:tcW w:w="9299" w:type="dxa"/>
          </w:tcPr>
          <w:p w:rsidR="006F3AB9" w:rsidRDefault="006F3AB9" w:rsidP="00C26225">
            <w:pPr>
              <w:tabs>
                <w:tab w:val="left" w:pos="2550"/>
              </w:tabs>
              <w:rPr>
                <w:rFonts w:ascii="Arial" w:eastAsia="Arial" w:hAnsi="Arial" w:cs="Arial"/>
                <w:b/>
                <w:sz w:val="24"/>
                <w:szCs w:val="24"/>
              </w:rPr>
            </w:pPr>
            <w:r>
              <w:rPr>
                <w:rFonts w:ascii="Arial" w:eastAsia="Arial" w:hAnsi="Arial" w:cs="Arial"/>
                <w:b/>
                <w:sz w:val="24"/>
                <w:szCs w:val="24"/>
              </w:rPr>
              <w:t>Identifying and classifying:</w:t>
            </w:r>
          </w:p>
          <w:p w:rsidR="006F3AB9" w:rsidRDefault="006F3AB9" w:rsidP="00C26225">
            <w:pPr>
              <w:tabs>
                <w:tab w:val="left" w:pos="2550"/>
              </w:tabs>
              <w:rPr>
                <w:rFonts w:ascii="Arial" w:hAnsi="Arial" w:cs="Arial"/>
                <w:color w:val="0B0C0C"/>
                <w:sz w:val="29"/>
                <w:szCs w:val="29"/>
                <w:shd w:val="clear" w:color="auto" w:fill="F3F2F1"/>
              </w:rPr>
            </w:pPr>
            <w:r>
              <w:rPr>
                <w:rFonts w:ascii="Arial" w:hAnsi="Arial" w:cs="Arial"/>
                <w:color w:val="0B0C0C"/>
                <w:sz w:val="29"/>
                <w:szCs w:val="29"/>
                <w:shd w:val="clear" w:color="auto" w:fill="F3F2F1"/>
              </w:rPr>
              <w:t>They should use simple features to compare objects, materials and living things and, with help, decide how to sort and group them.</w:t>
            </w:r>
          </w:p>
          <w:p w:rsidR="006F3AB9" w:rsidRDefault="006F3AB9" w:rsidP="00C26225">
            <w:pPr>
              <w:tabs>
                <w:tab w:val="left" w:pos="2550"/>
              </w:tabs>
              <w:rPr>
                <w:rFonts w:ascii="Arial" w:hAnsi="Arial" w:cs="Arial"/>
                <w:color w:val="0B0C0C"/>
                <w:sz w:val="29"/>
                <w:szCs w:val="29"/>
                <w:shd w:val="clear" w:color="auto" w:fill="F3F2F1"/>
              </w:rPr>
            </w:pPr>
          </w:p>
          <w:p w:rsidR="006F3AB9" w:rsidRDefault="006F3AB9" w:rsidP="006F3AB9">
            <w:pPr>
              <w:pStyle w:val="ListParagraph"/>
              <w:numPr>
                <w:ilvl w:val="0"/>
                <w:numId w:val="4"/>
              </w:numPr>
              <w:tabs>
                <w:tab w:val="left" w:pos="2550"/>
              </w:tabs>
              <w:rPr>
                <w:rFonts w:ascii="Arial" w:eastAsia="Arial" w:hAnsi="Arial" w:cs="Arial"/>
                <w:b/>
                <w:sz w:val="24"/>
                <w:szCs w:val="24"/>
              </w:rPr>
            </w:pPr>
            <w:r>
              <w:rPr>
                <w:rFonts w:ascii="Arial" w:eastAsia="Arial" w:hAnsi="Arial" w:cs="Arial"/>
                <w:b/>
                <w:sz w:val="24"/>
                <w:szCs w:val="24"/>
              </w:rPr>
              <w:t>Name and identify common animals</w:t>
            </w:r>
          </w:p>
          <w:p w:rsidR="006F3AB9" w:rsidRDefault="006F3AB9" w:rsidP="006F3AB9">
            <w:pPr>
              <w:pStyle w:val="ListParagraph"/>
              <w:numPr>
                <w:ilvl w:val="0"/>
                <w:numId w:val="4"/>
              </w:numPr>
              <w:tabs>
                <w:tab w:val="left" w:pos="2550"/>
              </w:tabs>
              <w:rPr>
                <w:rFonts w:ascii="Arial" w:eastAsia="Arial" w:hAnsi="Arial" w:cs="Arial"/>
                <w:b/>
                <w:sz w:val="24"/>
                <w:szCs w:val="24"/>
              </w:rPr>
            </w:pPr>
            <w:r>
              <w:rPr>
                <w:rFonts w:ascii="Arial" w:eastAsia="Arial" w:hAnsi="Arial" w:cs="Arial"/>
                <w:b/>
                <w:sz w:val="24"/>
                <w:szCs w:val="24"/>
              </w:rPr>
              <w:t>Focus on mammals, reptiles, birds</w:t>
            </w:r>
          </w:p>
          <w:p w:rsidR="006F3AB9" w:rsidRDefault="006F3AB9" w:rsidP="006F3AB9">
            <w:pPr>
              <w:pStyle w:val="ListParagraph"/>
              <w:numPr>
                <w:ilvl w:val="0"/>
                <w:numId w:val="4"/>
              </w:numPr>
              <w:tabs>
                <w:tab w:val="left" w:pos="2550"/>
              </w:tabs>
              <w:rPr>
                <w:rFonts w:ascii="Arial" w:eastAsia="Arial" w:hAnsi="Arial" w:cs="Arial"/>
                <w:b/>
                <w:sz w:val="24"/>
                <w:szCs w:val="24"/>
              </w:rPr>
            </w:pPr>
            <w:r>
              <w:rPr>
                <w:rFonts w:ascii="Arial" w:eastAsia="Arial" w:hAnsi="Arial" w:cs="Arial"/>
                <w:b/>
                <w:sz w:val="24"/>
                <w:szCs w:val="24"/>
              </w:rPr>
              <w:t>Look at similarities and differences</w:t>
            </w:r>
          </w:p>
          <w:p w:rsidR="006F3AB9" w:rsidRDefault="006F3AB9" w:rsidP="006F3AB9">
            <w:pPr>
              <w:pStyle w:val="ListParagraph"/>
              <w:numPr>
                <w:ilvl w:val="0"/>
                <w:numId w:val="4"/>
              </w:numPr>
              <w:tabs>
                <w:tab w:val="left" w:pos="2550"/>
              </w:tabs>
              <w:rPr>
                <w:rFonts w:ascii="Arial" w:eastAsia="Arial" w:hAnsi="Arial" w:cs="Arial"/>
                <w:b/>
                <w:sz w:val="24"/>
                <w:szCs w:val="24"/>
              </w:rPr>
            </w:pPr>
            <w:r>
              <w:rPr>
                <w:rFonts w:ascii="Arial" w:eastAsia="Arial" w:hAnsi="Arial" w:cs="Arial"/>
                <w:b/>
                <w:sz w:val="24"/>
                <w:szCs w:val="24"/>
              </w:rPr>
              <w:t>Fish and amphibians</w:t>
            </w:r>
          </w:p>
          <w:p w:rsidR="006F3AB9" w:rsidRDefault="006F3AB9" w:rsidP="006F3AB9">
            <w:pPr>
              <w:pStyle w:val="ListParagraph"/>
              <w:numPr>
                <w:ilvl w:val="0"/>
                <w:numId w:val="4"/>
              </w:numPr>
              <w:tabs>
                <w:tab w:val="left" w:pos="2550"/>
              </w:tabs>
              <w:rPr>
                <w:rFonts w:ascii="Arial" w:eastAsia="Arial" w:hAnsi="Arial" w:cs="Arial"/>
                <w:b/>
                <w:sz w:val="24"/>
                <w:szCs w:val="24"/>
              </w:rPr>
            </w:pPr>
            <w:r>
              <w:rPr>
                <w:rFonts w:ascii="Arial" w:eastAsia="Arial" w:hAnsi="Arial" w:cs="Arial"/>
                <w:b/>
                <w:sz w:val="24"/>
                <w:szCs w:val="24"/>
              </w:rPr>
              <w:t>Carnivores, herbivores, omnivores – sorting</w:t>
            </w:r>
          </w:p>
          <w:p w:rsidR="006F3AB9" w:rsidRPr="00755BBA" w:rsidRDefault="006F3AB9" w:rsidP="006F3AB9">
            <w:pPr>
              <w:pStyle w:val="ListParagraph"/>
              <w:numPr>
                <w:ilvl w:val="0"/>
                <w:numId w:val="4"/>
              </w:numPr>
              <w:tabs>
                <w:tab w:val="left" w:pos="2550"/>
              </w:tabs>
              <w:rPr>
                <w:rFonts w:ascii="Arial" w:eastAsia="Arial" w:hAnsi="Arial" w:cs="Arial"/>
                <w:b/>
                <w:sz w:val="24"/>
                <w:szCs w:val="24"/>
              </w:rPr>
            </w:pPr>
            <w:proofErr w:type="spellStart"/>
            <w:r>
              <w:rPr>
                <w:rFonts w:ascii="Arial" w:eastAsia="Arial" w:hAnsi="Arial" w:cs="Arial"/>
                <w:b/>
                <w:sz w:val="24"/>
                <w:szCs w:val="24"/>
              </w:rPr>
              <w:t>Minibeasts</w:t>
            </w:r>
            <w:proofErr w:type="spellEnd"/>
            <w:r>
              <w:rPr>
                <w:rFonts w:ascii="Arial" w:eastAsia="Arial" w:hAnsi="Arial" w:cs="Arial"/>
                <w:b/>
                <w:sz w:val="24"/>
                <w:szCs w:val="24"/>
              </w:rPr>
              <w:t xml:space="preserve"> – different habitats / classification chart</w:t>
            </w:r>
          </w:p>
        </w:tc>
      </w:tr>
      <w:tr w:rsidR="006F3AB9" w:rsidRPr="00450664" w:rsidTr="00C26225">
        <w:trPr>
          <w:trHeight w:val="111"/>
        </w:trPr>
        <w:tc>
          <w:tcPr>
            <w:tcW w:w="2405" w:type="dxa"/>
            <w:vMerge/>
          </w:tcPr>
          <w:p w:rsidR="006F3AB9" w:rsidRDefault="006F3AB9" w:rsidP="00C26225">
            <w:pPr>
              <w:tabs>
                <w:tab w:val="left" w:pos="2550"/>
              </w:tabs>
              <w:rPr>
                <w:rFonts w:ascii="Arial" w:eastAsia="Arial" w:hAnsi="Arial" w:cs="Arial"/>
                <w:sz w:val="24"/>
                <w:szCs w:val="24"/>
              </w:rPr>
            </w:pPr>
          </w:p>
        </w:tc>
        <w:tc>
          <w:tcPr>
            <w:tcW w:w="3686" w:type="dxa"/>
          </w:tcPr>
          <w:p w:rsidR="006F3AB9" w:rsidRPr="00450664" w:rsidRDefault="006F3AB9" w:rsidP="00C26225">
            <w:pPr>
              <w:tabs>
                <w:tab w:val="left" w:pos="2550"/>
              </w:tabs>
              <w:rPr>
                <w:rFonts w:ascii="Arial" w:eastAsia="Arial" w:hAnsi="Arial" w:cs="Arial"/>
                <w:b/>
                <w:sz w:val="24"/>
                <w:szCs w:val="24"/>
              </w:rPr>
            </w:pPr>
            <w:r>
              <w:rPr>
                <w:rFonts w:ascii="Arial" w:eastAsia="Arial" w:hAnsi="Arial" w:cs="Arial"/>
                <w:b/>
                <w:sz w:val="24"/>
                <w:szCs w:val="24"/>
              </w:rPr>
              <w:t xml:space="preserve">Data gathering: </w:t>
            </w:r>
            <w:r w:rsidRPr="006C4D51">
              <w:rPr>
                <w:rFonts w:ascii="Arial" w:hAnsi="Arial" w:cs="Arial"/>
                <w:color w:val="0B0C0C"/>
                <w:sz w:val="29"/>
                <w:szCs w:val="29"/>
                <w:shd w:val="clear" w:color="auto" w:fill="F3F2F1"/>
              </w:rPr>
              <w:t>observing, through video or first-hand observation and measurement</w:t>
            </w:r>
          </w:p>
        </w:tc>
        <w:tc>
          <w:tcPr>
            <w:tcW w:w="9299" w:type="dxa"/>
          </w:tcPr>
          <w:p w:rsidR="006F3AB9" w:rsidRDefault="006F3AB9" w:rsidP="00C26225">
            <w:pPr>
              <w:tabs>
                <w:tab w:val="left" w:pos="2550"/>
              </w:tabs>
              <w:rPr>
                <w:rFonts w:ascii="Arial" w:eastAsia="Arial" w:hAnsi="Arial" w:cs="Arial"/>
                <w:b/>
                <w:sz w:val="24"/>
                <w:szCs w:val="24"/>
              </w:rPr>
            </w:pPr>
            <w:r>
              <w:rPr>
                <w:rFonts w:ascii="Arial" w:eastAsia="Arial" w:hAnsi="Arial" w:cs="Arial"/>
                <w:b/>
                <w:sz w:val="24"/>
                <w:szCs w:val="24"/>
              </w:rPr>
              <w:t>Changes over time:</w:t>
            </w:r>
          </w:p>
          <w:p w:rsidR="006F3AB9" w:rsidRDefault="006F3AB9" w:rsidP="00C26225">
            <w:pPr>
              <w:tabs>
                <w:tab w:val="left" w:pos="2550"/>
              </w:tabs>
              <w:rPr>
                <w:rFonts w:ascii="Arial" w:hAnsi="Arial" w:cs="Arial"/>
                <w:color w:val="0B0C0C"/>
                <w:sz w:val="29"/>
                <w:szCs w:val="29"/>
                <w:shd w:val="clear" w:color="auto" w:fill="F3F2F1"/>
              </w:rPr>
            </w:pPr>
            <w:r>
              <w:rPr>
                <w:rFonts w:ascii="Arial" w:hAnsi="Arial" w:cs="Arial"/>
                <w:color w:val="0B0C0C"/>
                <w:sz w:val="29"/>
                <w:szCs w:val="29"/>
                <w:shd w:val="clear" w:color="auto" w:fill="F3F2F1"/>
              </w:rPr>
              <w:t>Observe changes over time, and, with guidance, they should begin to notice patterns and relationships.</w:t>
            </w:r>
          </w:p>
          <w:p w:rsidR="006F3AB9" w:rsidRDefault="006F3AB9" w:rsidP="00C26225">
            <w:pPr>
              <w:tabs>
                <w:tab w:val="left" w:pos="2550"/>
              </w:tabs>
              <w:rPr>
                <w:rFonts w:ascii="Arial" w:hAnsi="Arial" w:cs="Arial"/>
                <w:color w:val="0B0C0C"/>
                <w:sz w:val="29"/>
                <w:szCs w:val="29"/>
                <w:shd w:val="clear" w:color="auto" w:fill="F3F2F1"/>
              </w:rPr>
            </w:pPr>
          </w:p>
          <w:p w:rsidR="006F3AB9" w:rsidRDefault="006F3AB9" w:rsidP="00D21BD4">
            <w:pPr>
              <w:pStyle w:val="ListParagraph"/>
              <w:tabs>
                <w:tab w:val="left" w:pos="2550"/>
              </w:tabs>
              <w:rPr>
                <w:rFonts w:ascii="Arial" w:eastAsia="Arial" w:hAnsi="Arial" w:cs="Arial"/>
                <w:b/>
                <w:sz w:val="24"/>
                <w:szCs w:val="24"/>
              </w:rPr>
            </w:pPr>
            <w:bookmarkStart w:id="0" w:name="_GoBack"/>
            <w:bookmarkEnd w:id="0"/>
          </w:p>
          <w:p w:rsidR="006F3AB9" w:rsidRPr="00755BBA" w:rsidRDefault="006F3AB9" w:rsidP="00C26225">
            <w:pPr>
              <w:pStyle w:val="ListParagraph"/>
              <w:tabs>
                <w:tab w:val="left" w:pos="2550"/>
              </w:tabs>
              <w:rPr>
                <w:rFonts w:ascii="Arial" w:eastAsia="Arial" w:hAnsi="Arial" w:cs="Arial"/>
                <w:b/>
                <w:sz w:val="24"/>
                <w:szCs w:val="24"/>
              </w:rPr>
            </w:pPr>
          </w:p>
          <w:p w:rsidR="006F3AB9" w:rsidRPr="00450664" w:rsidRDefault="006F3AB9" w:rsidP="00C26225">
            <w:pPr>
              <w:tabs>
                <w:tab w:val="left" w:pos="2550"/>
              </w:tabs>
              <w:rPr>
                <w:rFonts w:ascii="Arial" w:eastAsia="Arial" w:hAnsi="Arial" w:cs="Arial"/>
                <w:b/>
                <w:sz w:val="24"/>
                <w:szCs w:val="24"/>
              </w:rPr>
            </w:pPr>
          </w:p>
        </w:tc>
      </w:tr>
      <w:tr w:rsidR="006F3AB9" w:rsidRPr="00450664" w:rsidTr="00C26225">
        <w:trPr>
          <w:trHeight w:val="562"/>
        </w:trPr>
        <w:tc>
          <w:tcPr>
            <w:tcW w:w="2405" w:type="dxa"/>
            <w:vMerge/>
          </w:tcPr>
          <w:p w:rsidR="006F3AB9" w:rsidRDefault="006F3AB9" w:rsidP="00C26225">
            <w:pPr>
              <w:tabs>
                <w:tab w:val="left" w:pos="2550"/>
              </w:tabs>
              <w:rPr>
                <w:rFonts w:ascii="Arial" w:eastAsia="Arial" w:hAnsi="Arial" w:cs="Arial"/>
                <w:sz w:val="24"/>
                <w:szCs w:val="24"/>
              </w:rPr>
            </w:pPr>
          </w:p>
        </w:tc>
        <w:tc>
          <w:tcPr>
            <w:tcW w:w="12985" w:type="dxa"/>
            <w:gridSpan w:val="2"/>
          </w:tcPr>
          <w:p w:rsidR="006F3AB9" w:rsidRPr="00450664" w:rsidRDefault="006F3AB9" w:rsidP="00C26225">
            <w:pPr>
              <w:tabs>
                <w:tab w:val="left" w:pos="2550"/>
              </w:tabs>
              <w:rPr>
                <w:rFonts w:ascii="Arial" w:eastAsia="Arial" w:hAnsi="Arial" w:cs="Arial"/>
                <w:b/>
                <w:sz w:val="24"/>
                <w:szCs w:val="24"/>
              </w:rPr>
            </w:pPr>
            <w:r>
              <w:rPr>
                <w:rFonts w:ascii="Arial" w:eastAsia="Arial" w:hAnsi="Arial" w:cs="Arial"/>
                <w:b/>
                <w:sz w:val="24"/>
                <w:szCs w:val="24"/>
              </w:rPr>
              <w:t>Other links/information:</w:t>
            </w:r>
          </w:p>
        </w:tc>
      </w:tr>
      <w:tr w:rsidR="006F3AB9" w:rsidRPr="00450664" w:rsidTr="00C26225">
        <w:trPr>
          <w:trHeight w:val="141"/>
        </w:trPr>
        <w:tc>
          <w:tcPr>
            <w:tcW w:w="2405" w:type="dxa"/>
            <w:vMerge w:val="restart"/>
          </w:tcPr>
          <w:p w:rsidR="006F3AB9" w:rsidRPr="000D73C1" w:rsidRDefault="006F3AB9" w:rsidP="00C26225">
            <w:pPr>
              <w:tabs>
                <w:tab w:val="left" w:pos="2550"/>
              </w:tabs>
              <w:rPr>
                <w:rFonts w:ascii="Arial" w:eastAsia="Arial" w:hAnsi="Arial" w:cs="Arial"/>
                <w:b/>
                <w:sz w:val="24"/>
                <w:szCs w:val="24"/>
              </w:rPr>
            </w:pPr>
            <w:r w:rsidRPr="000D73C1">
              <w:rPr>
                <w:rFonts w:ascii="Arial" w:eastAsia="Arial" w:hAnsi="Arial" w:cs="Arial"/>
                <w:b/>
                <w:sz w:val="24"/>
                <w:szCs w:val="24"/>
              </w:rPr>
              <w:t>Plants</w:t>
            </w:r>
          </w:p>
          <w:p w:rsidR="006F3AB9" w:rsidRDefault="006F3AB9" w:rsidP="00C26225">
            <w:pPr>
              <w:pStyle w:val="Default"/>
              <w:rPr>
                <w:color w:val="auto"/>
              </w:rPr>
            </w:pPr>
          </w:p>
          <w:p w:rsidR="006F3AB9" w:rsidRDefault="006F3AB9" w:rsidP="00C26225">
            <w:pPr>
              <w:pStyle w:val="Default"/>
              <w:numPr>
                <w:ilvl w:val="0"/>
                <w:numId w:val="3"/>
              </w:numPr>
              <w:ind w:left="22" w:hanging="22"/>
              <w:rPr>
                <w:sz w:val="23"/>
                <w:szCs w:val="23"/>
              </w:rPr>
            </w:pPr>
            <w:r>
              <w:rPr>
                <w:sz w:val="23"/>
                <w:szCs w:val="23"/>
              </w:rPr>
              <w:t xml:space="preserve">identify and name a variety of common wild and garden plants, including deciduous and evergreen trees </w:t>
            </w:r>
          </w:p>
          <w:p w:rsidR="006F3AB9" w:rsidRDefault="006F3AB9" w:rsidP="00C26225">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identify and describe the basic structure of a variety of common flowering </w:t>
            </w:r>
            <w:r>
              <w:rPr>
                <w:sz w:val="23"/>
                <w:szCs w:val="23"/>
              </w:rPr>
              <w:lastRenderedPageBreak/>
              <w:t xml:space="preserve">plants, including trees. </w:t>
            </w:r>
          </w:p>
          <w:p w:rsidR="006F3AB9" w:rsidRDefault="006F3AB9" w:rsidP="00C26225">
            <w:pPr>
              <w:tabs>
                <w:tab w:val="left" w:pos="2550"/>
              </w:tabs>
              <w:rPr>
                <w:rFonts w:ascii="Arial" w:eastAsia="Arial" w:hAnsi="Arial" w:cs="Arial"/>
                <w:sz w:val="24"/>
                <w:szCs w:val="24"/>
              </w:rPr>
            </w:pPr>
          </w:p>
        </w:tc>
        <w:tc>
          <w:tcPr>
            <w:tcW w:w="3686" w:type="dxa"/>
          </w:tcPr>
          <w:p w:rsidR="006F3AB9" w:rsidRPr="00450664" w:rsidRDefault="006F3AB9" w:rsidP="00C26225">
            <w:pPr>
              <w:tabs>
                <w:tab w:val="left" w:pos="2550"/>
              </w:tabs>
              <w:rPr>
                <w:rFonts w:ascii="Arial" w:eastAsia="Arial" w:hAnsi="Arial" w:cs="Arial"/>
                <w:b/>
                <w:sz w:val="24"/>
                <w:szCs w:val="24"/>
              </w:rPr>
            </w:pPr>
            <w:r>
              <w:rPr>
                <w:rFonts w:ascii="Arial" w:eastAsia="Arial" w:hAnsi="Arial" w:cs="Arial"/>
                <w:b/>
                <w:sz w:val="24"/>
                <w:szCs w:val="24"/>
              </w:rPr>
              <w:lastRenderedPageBreak/>
              <w:t xml:space="preserve">Questions: </w:t>
            </w:r>
            <w:r>
              <w:rPr>
                <w:rFonts w:ascii="Arial" w:hAnsi="Arial" w:cs="Arial"/>
                <w:color w:val="0B0C0C"/>
                <w:sz w:val="29"/>
                <w:szCs w:val="29"/>
                <w:shd w:val="clear" w:color="auto" w:fill="F3F2F1"/>
              </w:rPr>
              <w:t>Explore the world around them and raise their own questions.</w:t>
            </w:r>
          </w:p>
        </w:tc>
        <w:tc>
          <w:tcPr>
            <w:tcW w:w="9299" w:type="dxa"/>
          </w:tcPr>
          <w:p w:rsidR="006F3AB9" w:rsidRDefault="006F3AB9" w:rsidP="00C26225">
            <w:pPr>
              <w:tabs>
                <w:tab w:val="left" w:pos="2550"/>
              </w:tabs>
              <w:rPr>
                <w:rFonts w:ascii="Arial" w:eastAsia="Arial" w:hAnsi="Arial" w:cs="Arial"/>
                <w:b/>
                <w:sz w:val="24"/>
                <w:szCs w:val="24"/>
              </w:rPr>
            </w:pPr>
            <w:r>
              <w:rPr>
                <w:rFonts w:ascii="Arial" w:eastAsia="Arial" w:hAnsi="Arial" w:cs="Arial"/>
                <w:b/>
                <w:sz w:val="24"/>
                <w:szCs w:val="24"/>
              </w:rPr>
              <w:t>Tests:</w:t>
            </w:r>
          </w:p>
          <w:p w:rsidR="006F3AB9" w:rsidRPr="00450664" w:rsidRDefault="006F3AB9" w:rsidP="00C26225">
            <w:pPr>
              <w:tabs>
                <w:tab w:val="left" w:pos="2550"/>
              </w:tabs>
              <w:rPr>
                <w:rFonts w:ascii="Arial" w:eastAsia="Arial" w:hAnsi="Arial" w:cs="Arial"/>
                <w:b/>
                <w:sz w:val="24"/>
                <w:szCs w:val="24"/>
              </w:rPr>
            </w:pPr>
            <w:r>
              <w:rPr>
                <w:rFonts w:ascii="Arial" w:hAnsi="Arial" w:cs="Arial"/>
                <w:color w:val="0B0C0C"/>
                <w:sz w:val="29"/>
                <w:szCs w:val="29"/>
                <w:shd w:val="clear" w:color="auto" w:fill="F3F2F1"/>
              </w:rPr>
              <w:t>Gather data</w:t>
            </w:r>
            <w:r w:rsidR="00DF6AE7">
              <w:rPr>
                <w:rFonts w:ascii="Arial" w:hAnsi="Arial" w:cs="Arial"/>
                <w:color w:val="0B0C0C"/>
                <w:sz w:val="29"/>
                <w:szCs w:val="29"/>
                <w:shd w:val="clear" w:color="auto" w:fill="F3F2F1"/>
              </w:rPr>
              <w:t xml:space="preserve"> (bean in a bag – growth observation)</w:t>
            </w:r>
            <w:r>
              <w:rPr>
                <w:rFonts w:ascii="Arial" w:hAnsi="Arial" w:cs="Arial"/>
                <w:color w:val="0B0C0C"/>
                <w:sz w:val="29"/>
                <w:szCs w:val="29"/>
                <w:shd w:val="clear" w:color="auto" w:fill="F3F2F1"/>
              </w:rPr>
              <w:t>, carry out simple tests, record simple data, and talk about what they have found out and how they found it out. With help, they should record and communicate their findings in a range of ways and begin to use simple scientific language.</w:t>
            </w:r>
          </w:p>
        </w:tc>
      </w:tr>
      <w:tr w:rsidR="006F3AB9" w:rsidRPr="004D090D" w:rsidTr="00C26225">
        <w:trPr>
          <w:trHeight w:val="138"/>
        </w:trPr>
        <w:tc>
          <w:tcPr>
            <w:tcW w:w="2405" w:type="dxa"/>
            <w:vMerge/>
          </w:tcPr>
          <w:p w:rsidR="006F3AB9" w:rsidRDefault="006F3AB9" w:rsidP="00C26225">
            <w:pPr>
              <w:tabs>
                <w:tab w:val="left" w:pos="2550"/>
              </w:tabs>
              <w:rPr>
                <w:rFonts w:ascii="Arial" w:eastAsia="Arial" w:hAnsi="Arial" w:cs="Arial"/>
                <w:sz w:val="24"/>
                <w:szCs w:val="24"/>
              </w:rPr>
            </w:pPr>
          </w:p>
        </w:tc>
        <w:tc>
          <w:tcPr>
            <w:tcW w:w="3686" w:type="dxa"/>
          </w:tcPr>
          <w:p w:rsidR="006F3AB9" w:rsidRPr="00450664" w:rsidRDefault="006F3AB9" w:rsidP="00C26225">
            <w:pPr>
              <w:tabs>
                <w:tab w:val="left" w:pos="2550"/>
              </w:tabs>
              <w:rPr>
                <w:rFonts w:ascii="Arial" w:eastAsia="Arial" w:hAnsi="Arial" w:cs="Arial"/>
                <w:b/>
                <w:sz w:val="24"/>
                <w:szCs w:val="24"/>
              </w:rPr>
            </w:pPr>
            <w:r>
              <w:rPr>
                <w:rFonts w:ascii="Arial" w:eastAsia="Arial" w:hAnsi="Arial" w:cs="Arial"/>
                <w:b/>
                <w:sz w:val="24"/>
                <w:szCs w:val="24"/>
              </w:rPr>
              <w:t xml:space="preserve">Equipment: </w:t>
            </w:r>
            <w:r>
              <w:rPr>
                <w:rFonts w:ascii="Arial" w:hAnsi="Arial" w:cs="Arial"/>
                <w:color w:val="0B0C0C"/>
                <w:sz w:val="29"/>
                <w:szCs w:val="29"/>
                <w:shd w:val="clear" w:color="auto" w:fill="F3F2F1"/>
              </w:rPr>
              <w:t>They should use simple measurements and equipment (for example, ha</w:t>
            </w:r>
            <w:r w:rsidR="003322BF">
              <w:rPr>
                <w:rFonts w:ascii="Arial" w:hAnsi="Arial" w:cs="Arial"/>
                <w:color w:val="0B0C0C"/>
                <w:sz w:val="29"/>
                <w:szCs w:val="29"/>
                <w:shd w:val="clear" w:color="auto" w:fill="F3F2F1"/>
              </w:rPr>
              <w:t>nd lenses)</w:t>
            </w:r>
          </w:p>
        </w:tc>
        <w:tc>
          <w:tcPr>
            <w:tcW w:w="9299" w:type="dxa"/>
          </w:tcPr>
          <w:p w:rsidR="006F3AB9" w:rsidRDefault="006F3AB9" w:rsidP="00C26225">
            <w:pPr>
              <w:tabs>
                <w:tab w:val="left" w:pos="2550"/>
              </w:tabs>
              <w:rPr>
                <w:rFonts w:ascii="Arial" w:eastAsia="Arial" w:hAnsi="Arial" w:cs="Arial"/>
                <w:b/>
                <w:sz w:val="24"/>
                <w:szCs w:val="24"/>
              </w:rPr>
            </w:pPr>
            <w:r>
              <w:rPr>
                <w:rFonts w:ascii="Arial" w:eastAsia="Arial" w:hAnsi="Arial" w:cs="Arial"/>
                <w:b/>
                <w:sz w:val="24"/>
                <w:szCs w:val="24"/>
              </w:rPr>
              <w:t>Identifying and classifying:</w:t>
            </w:r>
          </w:p>
          <w:p w:rsidR="006F3AB9" w:rsidRDefault="006F3AB9" w:rsidP="00C26225">
            <w:pPr>
              <w:tabs>
                <w:tab w:val="left" w:pos="2550"/>
              </w:tabs>
              <w:rPr>
                <w:rFonts w:ascii="Arial" w:hAnsi="Arial" w:cs="Arial"/>
                <w:color w:val="0B0C0C"/>
                <w:sz w:val="29"/>
                <w:szCs w:val="29"/>
                <w:shd w:val="clear" w:color="auto" w:fill="F3F2F1"/>
              </w:rPr>
            </w:pPr>
            <w:r>
              <w:rPr>
                <w:rFonts w:ascii="Arial" w:hAnsi="Arial" w:cs="Arial"/>
                <w:color w:val="0B0C0C"/>
                <w:sz w:val="29"/>
                <w:szCs w:val="29"/>
                <w:shd w:val="clear" w:color="auto" w:fill="F3F2F1"/>
              </w:rPr>
              <w:t>They should use simple features to compare objects, materials and living things and, with help, decide how to sort and group them.</w:t>
            </w:r>
          </w:p>
          <w:p w:rsidR="006F3AB9" w:rsidRDefault="006F3AB9" w:rsidP="00C26225">
            <w:pPr>
              <w:tabs>
                <w:tab w:val="left" w:pos="2550"/>
              </w:tabs>
              <w:rPr>
                <w:rFonts w:ascii="Arial" w:hAnsi="Arial" w:cs="Arial"/>
                <w:color w:val="0B0C0C"/>
                <w:sz w:val="29"/>
                <w:szCs w:val="29"/>
                <w:shd w:val="clear" w:color="auto" w:fill="F3F2F1"/>
              </w:rPr>
            </w:pPr>
          </w:p>
          <w:p w:rsidR="006F3AB9" w:rsidRDefault="006F3AB9" w:rsidP="00C26225">
            <w:pPr>
              <w:pStyle w:val="ListParagraph"/>
              <w:numPr>
                <w:ilvl w:val="0"/>
                <w:numId w:val="3"/>
              </w:numPr>
              <w:tabs>
                <w:tab w:val="left" w:pos="2550"/>
              </w:tabs>
              <w:rPr>
                <w:rFonts w:ascii="Arial" w:eastAsia="Arial" w:hAnsi="Arial" w:cs="Arial"/>
                <w:b/>
                <w:sz w:val="24"/>
                <w:szCs w:val="24"/>
              </w:rPr>
            </w:pPr>
            <w:r>
              <w:rPr>
                <w:rFonts w:ascii="Arial" w:eastAsia="Arial" w:hAnsi="Arial" w:cs="Arial"/>
                <w:b/>
                <w:sz w:val="24"/>
                <w:szCs w:val="24"/>
              </w:rPr>
              <w:lastRenderedPageBreak/>
              <w:t xml:space="preserve">Identify plants </w:t>
            </w:r>
          </w:p>
          <w:p w:rsidR="006F3AB9" w:rsidRDefault="006F3AB9" w:rsidP="00C26225">
            <w:pPr>
              <w:pStyle w:val="ListParagraph"/>
              <w:numPr>
                <w:ilvl w:val="0"/>
                <w:numId w:val="3"/>
              </w:numPr>
              <w:tabs>
                <w:tab w:val="left" w:pos="2550"/>
              </w:tabs>
              <w:rPr>
                <w:rFonts w:ascii="Arial" w:eastAsia="Arial" w:hAnsi="Arial" w:cs="Arial"/>
                <w:b/>
                <w:sz w:val="24"/>
                <w:szCs w:val="24"/>
              </w:rPr>
            </w:pPr>
            <w:r>
              <w:rPr>
                <w:rFonts w:ascii="Arial" w:eastAsia="Arial" w:hAnsi="Arial" w:cs="Arial"/>
                <w:b/>
                <w:sz w:val="24"/>
                <w:szCs w:val="24"/>
              </w:rPr>
              <w:t xml:space="preserve">Bulbs / seeds </w:t>
            </w:r>
          </w:p>
          <w:p w:rsidR="006F3AB9" w:rsidRDefault="006F3AB9" w:rsidP="00C26225">
            <w:pPr>
              <w:pStyle w:val="ListParagraph"/>
              <w:numPr>
                <w:ilvl w:val="0"/>
                <w:numId w:val="3"/>
              </w:numPr>
              <w:tabs>
                <w:tab w:val="left" w:pos="2550"/>
              </w:tabs>
              <w:rPr>
                <w:rFonts w:ascii="Arial" w:eastAsia="Arial" w:hAnsi="Arial" w:cs="Arial"/>
                <w:b/>
                <w:sz w:val="24"/>
                <w:szCs w:val="24"/>
              </w:rPr>
            </w:pPr>
            <w:r>
              <w:rPr>
                <w:rFonts w:ascii="Arial" w:eastAsia="Arial" w:hAnsi="Arial" w:cs="Arial"/>
                <w:b/>
                <w:sz w:val="24"/>
                <w:szCs w:val="24"/>
              </w:rPr>
              <w:t>Garden plants – attract insects</w:t>
            </w:r>
          </w:p>
          <w:p w:rsidR="006F3AB9" w:rsidRDefault="006F3AB9" w:rsidP="00C26225">
            <w:pPr>
              <w:pStyle w:val="ListParagraph"/>
              <w:numPr>
                <w:ilvl w:val="0"/>
                <w:numId w:val="3"/>
              </w:numPr>
              <w:tabs>
                <w:tab w:val="left" w:pos="2550"/>
              </w:tabs>
              <w:rPr>
                <w:rFonts w:ascii="Arial" w:eastAsia="Arial" w:hAnsi="Arial" w:cs="Arial"/>
                <w:b/>
                <w:sz w:val="24"/>
                <w:szCs w:val="24"/>
              </w:rPr>
            </w:pPr>
            <w:r>
              <w:rPr>
                <w:rFonts w:ascii="Arial" w:eastAsia="Arial" w:hAnsi="Arial" w:cs="Arial"/>
                <w:b/>
                <w:sz w:val="24"/>
                <w:szCs w:val="24"/>
              </w:rPr>
              <w:t>Wild plants</w:t>
            </w:r>
          </w:p>
          <w:p w:rsidR="006F3AB9" w:rsidRDefault="006F3AB9" w:rsidP="00C26225">
            <w:pPr>
              <w:pStyle w:val="ListParagraph"/>
              <w:numPr>
                <w:ilvl w:val="0"/>
                <w:numId w:val="3"/>
              </w:numPr>
              <w:tabs>
                <w:tab w:val="left" w:pos="2550"/>
              </w:tabs>
              <w:rPr>
                <w:rFonts w:ascii="Arial" w:eastAsia="Arial" w:hAnsi="Arial" w:cs="Arial"/>
                <w:b/>
                <w:sz w:val="24"/>
                <w:szCs w:val="24"/>
              </w:rPr>
            </w:pPr>
            <w:r>
              <w:rPr>
                <w:rFonts w:ascii="Arial" w:eastAsia="Arial" w:hAnsi="Arial" w:cs="Arial"/>
                <w:b/>
                <w:sz w:val="24"/>
                <w:szCs w:val="24"/>
              </w:rPr>
              <w:t>Types of tree – deciduous / evergreen – tree identification chart</w:t>
            </w:r>
          </w:p>
          <w:p w:rsidR="006F3AB9" w:rsidRDefault="006F3AB9" w:rsidP="00C26225">
            <w:pPr>
              <w:pStyle w:val="ListParagraph"/>
              <w:numPr>
                <w:ilvl w:val="0"/>
                <w:numId w:val="3"/>
              </w:numPr>
              <w:tabs>
                <w:tab w:val="left" w:pos="2550"/>
              </w:tabs>
              <w:rPr>
                <w:rFonts w:ascii="Arial" w:eastAsia="Arial" w:hAnsi="Arial" w:cs="Arial"/>
                <w:b/>
                <w:sz w:val="24"/>
                <w:szCs w:val="24"/>
              </w:rPr>
            </w:pPr>
            <w:r>
              <w:rPr>
                <w:rFonts w:ascii="Arial" w:eastAsia="Arial" w:hAnsi="Arial" w:cs="Arial"/>
                <w:b/>
                <w:sz w:val="24"/>
                <w:szCs w:val="24"/>
              </w:rPr>
              <w:t>Identify and name plants</w:t>
            </w:r>
          </w:p>
          <w:p w:rsidR="006F3AB9" w:rsidRPr="004D090D" w:rsidRDefault="006F3AB9" w:rsidP="00C26225">
            <w:pPr>
              <w:pStyle w:val="ListParagraph"/>
              <w:tabs>
                <w:tab w:val="left" w:pos="2550"/>
              </w:tabs>
              <w:rPr>
                <w:rFonts w:ascii="Arial" w:eastAsia="Arial" w:hAnsi="Arial" w:cs="Arial"/>
                <w:b/>
                <w:sz w:val="24"/>
                <w:szCs w:val="24"/>
              </w:rPr>
            </w:pPr>
          </w:p>
        </w:tc>
      </w:tr>
      <w:tr w:rsidR="006F3AB9" w:rsidRPr="00450664" w:rsidTr="00C26225">
        <w:trPr>
          <w:trHeight w:val="138"/>
        </w:trPr>
        <w:tc>
          <w:tcPr>
            <w:tcW w:w="2405" w:type="dxa"/>
            <w:vMerge/>
          </w:tcPr>
          <w:p w:rsidR="006F3AB9" w:rsidRDefault="006F3AB9" w:rsidP="00C26225">
            <w:pPr>
              <w:tabs>
                <w:tab w:val="left" w:pos="2550"/>
              </w:tabs>
              <w:rPr>
                <w:rFonts w:ascii="Arial" w:eastAsia="Arial" w:hAnsi="Arial" w:cs="Arial"/>
                <w:sz w:val="24"/>
                <w:szCs w:val="24"/>
              </w:rPr>
            </w:pPr>
          </w:p>
        </w:tc>
        <w:tc>
          <w:tcPr>
            <w:tcW w:w="3686" w:type="dxa"/>
          </w:tcPr>
          <w:p w:rsidR="006F3AB9" w:rsidRPr="00450664" w:rsidRDefault="006F3AB9" w:rsidP="00C26225">
            <w:pPr>
              <w:tabs>
                <w:tab w:val="left" w:pos="2550"/>
              </w:tabs>
              <w:rPr>
                <w:rFonts w:ascii="Arial" w:eastAsia="Arial" w:hAnsi="Arial" w:cs="Arial"/>
                <w:b/>
                <w:sz w:val="24"/>
                <w:szCs w:val="24"/>
              </w:rPr>
            </w:pPr>
            <w:r>
              <w:rPr>
                <w:rFonts w:ascii="Arial" w:eastAsia="Arial" w:hAnsi="Arial" w:cs="Arial"/>
                <w:b/>
                <w:sz w:val="24"/>
                <w:szCs w:val="24"/>
              </w:rPr>
              <w:t xml:space="preserve">Data gathering: </w:t>
            </w:r>
            <w:r w:rsidRPr="006C4D51">
              <w:rPr>
                <w:rFonts w:ascii="Arial" w:hAnsi="Arial" w:cs="Arial"/>
                <w:color w:val="0B0C0C"/>
                <w:sz w:val="29"/>
                <w:szCs w:val="29"/>
                <w:shd w:val="clear" w:color="auto" w:fill="F3F2F1"/>
              </w:rPr>
              <w:t>observing, through video or first-hand observation and measurement</w:t>
            </w:r>
          </w:p>
        </w:tc>
        <w:tc>
          <w:tcPr>
            <w:tcW w:w="9299" w:type="dxa"/>
          </w:tcPr>
          <w:p w:rsidR="006F3AB9" w:rsidRDefault="006F3AB9" w:rsidP="00C26225">
            <w:pPr>
              <w:tabs>
                <w:tab w:val="left" w:pos="2550"/>
              </w:tabs>
              <w:rPr>
                <w:rFonts w:ascii="Arial" w:eastAsia="Arial" w:hAnsi="Arial" w:cs="Arial"/>
                <w:b/>
                <w:sz w:val="24"/>
                <w:szCs w:val="24"/>
              </w:rPr>
            </w:pPr>
            <w:r>
              <w:rPr>
                <w:rFonts w:ascii="Arial" w:eastAsia="Arial" w:hAnsi="Arial" w:cs="Arial"/>
                <w:b/>
                <w:sz w:val="24"/>
                <w:szCs w:val="24"/>
              </w:rPr>
              <w:t>Changes over time:</w:t>
            </w:r>
          </w:p>
          <w:p w:rsidR="006F3AB9" w:rsidRDefault="006F3AB9" w:rsidP="00C26225">
            <w:pPr>
              <w:tabs>
                <w:tab w:val="left" w:pos="2550"/>
              </w:tabs>
              <w:rPr>
                <w:rFonts w:ascii="Arial" w:hAnsi="Arial" w:cs="Arial"/>
                <w:color w:val="0B0C0C"/>
                <w:sz w:val="29"/>
                <w:szCs w:val="29"/>
                <w:shd w:val="clear" w:color="auto" w:fill="F3F2F1"/>
              </w:rPr>
            </w:pPr>
            <w:r>
              <w:rPr>
                <w:rFonts w:ascii="Arial" w:hAnsi="Arial" w:cs="Arial"/>
                <w:color w:val="0B0C0C"/>
                <w:sz w:val="29"/>
                <w:szCs w:val="29"/>
                <w:shd w:val="clear" w:color="auto" w:fill="F3F2F1"/>
              </w:rPr>
              <w:t>Observe changes over time, and, with guidance, they should begin to notice patterns and relationships.</w:t>
            </w:r>
          </w:p>
          <w:p w:rsidR="006F3AB9" w:rsidRDefault="006F3AB9" w:rsidP="00C26225">
            <w:pPr>
              <w:tabs>
                <w:tab w:val="left" w:pos="2550"/>
              </w:tabs>
              <w:rPr>
                <w:rFonts w:ascii="Arial" w:hAnsi="Arial" w:cs="Arial"/>
                <w:color w:val="0B0C0C"/>
                <w:sz w:val="29"/>
                <w:szCs w:val="29"/>
                <w:shd w:val="clear" w:color="auto" w:fill="F3F2F1"/>
              </w:rPr>
            </w:pPr>
          </w:p>
          <w:p w:rsidR="006F3AB9" w:rsidRDefault="006F3AB9" w:rsidP="00C26225">
            <w:pPr>
              <w:pStyle w:val="ListParagraph"/>
              <w:numPr>
                <w:ilvl w:val="0"/>
                <w:numId w:val="3"/>
              </w:numPr>
              <w:tabs>
                <w:tab w:val="left" w:pos="2550"/>
              </w:tabs>
              <w:rPr>
                <w:rFonts w:ascii="Arial" w:eastAsia="Arial" w:hAnsi="Arial" w:cs="Arial"/>
                <w:b/>
                <w:sz w:val="24"/>
                <w:szCs w:val="24"/>
              </w:rPr>
            </w:pPr>
            <w:r>
              <w:rPr>
                <w:rFonts w:ascii="Arial" w:eastAsia="Arial" w:hAnsi="Arial" w:cs="Arial"/>
                <w:b/>
                <w:sz w:val="24"/>
                <w:szCs w:val="24"/>
              </w:rPr>
              <w:t>Observe growth of seed – observational drawings</w:t>
            </w:r>
          </w:p>
          <w:p w:rsidR="006F3AB9" w:rsidRDefault="006F3AB9" w:rsidP="00C26225">
            <w:pPr>
              <w:pStyle w:val="ListParagraph"/>
              <w:numPr>
                <w:ilvl w:val="0"/>
                <w:numId w:val="3"/>
              </w:numPr>
              <w:tabs>
                <w:tab w:val="left" w:pos="2550"/>
              </w:tabs>
              <w:rPr>
                <w:rFonts w:ascii="Arial" w:eastAsia="Arial" w:hAnsi="Arial" w:cs="Arial"/>
                <w:b/>
                <w:sz w:val="24"/>
                <w:szCs w:val="24"/>
              </w:rPr>
            </w:pPr>
            <w:r>
              <w:rPr>
                <w:rFonts w:ascii="Arial" w:eastAsia="Arial" w:hAnsi="Arial" w:cs="Arial"/>
                <w:b/>
                <w:sz w:val="24"/>
                <w:szCs w:val="24"/>
              </w:rPr>
              <w:t>Photographs of plants in school</w:t>
            </w:r>
          </w:p>
          <w:p w:rsidR="006F3AB9" w:rsidRPr="00450664" w:rsidRDefault="006F3AB9" w:rsidP="00C26225">
            <w:pPr>
              <w:pStyle w:val="ListParagraph"/>
              <w:numPr>
                <w:ilvl w:val="0"/>
                <w:numId w:val="3"/>
              </w:numPr>
              <w:tabs>
                <w:tab w:val="left" w:pos="2550"/>
              </w:tabs>
              <w:rPr>
                <w:rFonts w:ascii="Arial" w:eastAsia="Arial" w:hAnsi="Arial" w:cs="Arial"/>
                <w:b/>
                <w:sz w:val="24"/>
                <w:szCs w:val="24"/>
              </w:rPr>
            </w:pPr>
            <w:r>
              <w:rPr>
                <w:rFonts w:ascii="Arial" w:eastAsia="Arial" w:hAnsi="Arial" w:cs="Arial"/>
                <w:b/>
                <w:sz w:val="24"/>
                <w:szCs w:val="24"/>
              </w:rPr>
              <w:t>Pollination</w:t>
            </w:r>
          </w:p>
        </w:tc>
      </w:tr>
      <w:tr w:rsidR="006F3AB9" w:rsidRPr="00450664" w:rsidTr="00C26225">
        <w:trPr>
          <w:trHeight w:val="138"/>
        </w:trPr>
        <w:tc>
          <w:tcPr>
            <w:tcW w:w="2405" w:type="dxa"/>
            <w:vMerge/>
          </w:tcPr>
          <w:p w:rsidR="006F3AB9" w:rsidRDefault="006F3AB9" w:rsidP="00C26225">
            <w:pPr>
              <w:tabs>
                <w:tab w:val="left" w:pos="2550"/>
              </w:tabs>
              <w:rPr>
                <w:rFonts w:ascii="Arial" w:eastAsia="Arial" w:hAnsi="Arial" w:cs="Arial"/>
                <w:sz w:val="24"/>
                <w:szCs w:val="24"/>
              </w:rPr>
            </w:pPr>
          </w:p>
        </w:tc>
        <w:tc>
          <w:tcPr>
            <w:tcW w:w="12985" w:type="dxa"/>
            <w:gridSpan w:val="2"/>
          </w:tcPr>
          <w:p w:rsidR="006F3AB9" w:rsidRPr="00450664" w:rsidRDefault="006F3AB9" w:rsidP="00C26225">
            <w:pPr>
              <w:tabs>
                <w:tab w:val="left" w:pos="2550"/>
              </w:tabs>
              <w:rPr>
                <w:rFonts w:ascii="Arial" w:eastAsia="Arial" w:hAnsi="Arial" w:cs="Arial"/>
                <w:b/>
                <w:sz w:val="24"/>
                <w:szCs w:val="24"/>
              </w:rPr>
            </w:pPr>
            <w:r>
              <w:rPr>
                <w:rFonts w:ascii="Arial" w:eastAsia="Arial" w:hAnsi="Arial" w:cs="Arial"/>
                <w:b/>
                <w:sz w:val="24"/>
                <w:szCs w:val="24"/>
              </w:rPr>
              <w:t>Other links/information:</w:t>
            </w:r>
          </w:p>
        </w:tc>
      </w:tr>
      <w:tr w:rsidR="006F3AB9" w:rsidRPr="00755BBA" w:rsidTr="00C26225">
        <w:trPr>
          <w:trHeight w:val="69"/>
        </w:trPr>
        <w:tc>
          <w:tcPr>
            <w:tcW w:w="2405" w:type="dxa"/>
            <w:vMerge w:val="restart"/>
          </w:tcPr>
          <w:p w:rsidR="006F3AB9" w:rsidRDefault="006F3AB9" w:rsidP="00C26225">
            <w:pPr>
              <w:tabs>
                <w:tab w:val="left" w:pos="2550"/>
              </w:tabs>
              <w:rPr>
                <w:rFonts w:ascii="Arial" w:eastAsia="Arial" w:hAnsi="Arial" w:cs="Arial"/>
                <w:b/>
                <w:sz w:val="24"/>
                <w:szCs w:val="24"/>
              </w:rPr>
            </w:pPr>
            <w:r w:rsidRPr="000D73C1">
              <w:rPr>
                <w:rFonts w:ascii="Arial" w:eastAsia="Arial" w:hAnsi="Arial" w:cs="Arial"/>
                <w:b/>
                <w:sz w:val="24"/>
                <w:szCs w:val="24"/>
              </w:rPr>
              <w:t>Pets and Gardens</w:t>
            </w:r>
          </w:p>
          <w:p w:rsidR="00671EB3" w:rsidRPr="000D73C1" w:rsidRDefault="00671EB3" w:rsidP="00C26225">
            <w:pPr>
              <w:tabs>
                <w:tab w:val="left" w:pos="2550"/>
              </w:tabs>
              <w:rPr>
                <w:rFonts w:ascii="Arial" w:eastAsia="Arial" w:hAnsi="Arial" w:cs="Arial"/>
                <w:b/>
                <w:sz w:val="24"/>
                <w:szCs w:val="24"/>
              </w:rPr>
            </w:pPr>
            <w:r>
              <w:rPr>
                <w:rFonts w:ascii="Arial" w:eastAsia="Arial" w:hAnsi="Arial" w:cs="Arial"/>
                <w:b/>
                <w:sz w:val="24"/>
                <w:szCs w:val="24"/>
              </w:rPr>
              <w:t>(Animals, including humans)</w:t>
            </w:r>
          </w:p>
        </w:tc>
        <w:tc>
          <w:tcPr>
            <w:tcW w:w="3686" w:type="dxa"/>
          </w:tcPr>
          <w:p w:rsidR="006F3AB9" w:rsidRPr="00450664" w:rsidRDefault="006F3AB9" w:rsidP="00C26225">
            <w:pPr>
              <w:tabs>
                <w:tab w:val="left" w:pos="2550"/>
              </w:tabs>
              <w:rPr>
                <w:rFonts w:ascii="Arial" w:eastAsia="Arial" w:hAnsi="Arial" w:cs="Arial"/>
                <w:b/>
                <w:sz w:val="24"/>
                <w:szCs w:val="24"/>
              </w:rPr>
            </w:pPr>
            <w:r>
              <w:rPr>
                <w:rFonts w:ascii="Arial" w:eastAsia="Arial" w:hAnsi="Arial" w:cs="Arial"/>
                <w:b/>
                <w:sz w:val="24"/>
                <w:szCs w:val="24"/>
              </w:rPr>
              <w:t xml:space="preserve">Questions: </w:t>
            </w:r>
            <w:r>
              <w:rPr>
                <w:rFonts w:ascii="Arial" w:hAnsi="Arial" w:cs="Arial"/>
                <w:color w:val="0B0C0C"/>
                <w:sz w:val="29"/>
                <w:szCs w:val="29"/>
                <w:shd w:val="clear" w:color="auto" w:fill="F3F2F1"/>
              </w:rPr>
              <w:t>Explore the world around them and raise their own questions.</w:t>
            </w:r>
          </w:p>
        </w:tc>
        <w:tc>
          <w:tcPr>
            <w:tcW w:w="9299" w:type="dxa"/>
          </w:tcPr>
          <w:p w:rsidR="006F3AB9" w:rsidRDefault="006F3AB9" w:rsidP="00C26225">
            <w:pPr>
              <w:tabs>
                <w:tab w:val="left" w:pos="2550"/>
              </w:tabs>
              <w:rPr>
                <w:rFonts w:ascii="Arial" w:eastAsia="Arial" w:hAnsi="Arial" w:cs="Arial"/>
                <w:b/>
                <w:sz w:val="24"/>
                <w:szCs w:val="24"/>
              </w:rPr>
            </w:pPr>
            <w:r>
              <w:rPr>
                <w:rFonts w:ascii="Arial" w:eastAsia="Arial" w:hAnsi="Arial" w:cs="Arial"/>
                <w:b/>
                <w:sz w:val="24"/>
                <w:szCs w:val="24"/>
              </w:rPr>
              <w:t>Tests:</w:t>
            </w:r>
          </w:p>
          <w:p w:rsidR="006F3AB9" w:rsidRDefault="006F3AB9" w:rsidP="00C26225">
            <w:pPr>
              <w:tabs>
                <w:tab w:val="left" w:pos="2550"/>
              </w:tabs>
              <w:rPr>
                <w:rFonts w:ascii="Arial" w:hAnsi="Arial" w:cs="Arial"/>
                <w:color w:val="0B0C0C"/>
                <w:sz w:val="29"/>
                <w:szCs w:val="29"/>
                <w:shd w:val="clear" w:color="auto" w:fill="F3F2F1"/>
              </w:rPr>
            </w:pPr>
            <w:r>
              <w:rPr>
                <w:rFonts w:ascii="Arial" w:hAnsi="Arial" w:cs="Arial"/>
                <w:color w:val="0B0C0C"/>
                <w:sz w:val="29"/>
                <w:szCs w:val="29"/>
                <w:shd w:val="clear" w:color="auto" w:fill="F3F2F1"/>
              </w:rPr>
              <w:t>Gather data, carry out simple tests, record simple data, and talk about what they have found out and how they found it out. With help, they should record and communicate their findings in a range of ways and begin to use simple scientific language.</w:t>
            </w:r>
          </w:p>
          <w:p w:rsidR="006F3AB9" w:rsidRDefault="006F3AB9" w:rsidP="00C26225">
            <w:pPr>
              <w:tabs>
                <w:tab w:val="left" w:pos="2550"/>
              </w:tabs>
              <w:rPr>
                <w:rFonts w:ascii="Arial" w:hAnsi="Arial" w:cs="Arial"/>
                <w:color w:val="0B0C0C"/>
                <w:sz w:val="29"/>
                <w:szCs w:val="29"/>
                <w:shd w:val="clear" w:color="auto" w:fill="F3F2F1"/>
              </w:rPr>
            </w:pPr>
          </w:p>
          <w:p w:rsidR="006F3AB9" w:rsidRDefault="006F3AB9" w:rsidP="00C26225">
            <w:pPr>
              <w:pStyle w:val="ListParagraph"/>
              <w:numPr>
                <w:ilvl w:val="0"/>
                <w:numId w:val="3"/>
              </w:numPr>
              <w:tabs>
                <w:tab w:val="left" w:pos="2550"/>
              </w:tabs>
              <w:rPr>
                <w:rFonts w:ascii="Arial" w:eastAsia="Arial" w:hAnsi="Arial" w:cs="Arial"/>
                <w:b/>
                <w:sz w:val="24"/>
                <w:szCs w:val="24"/>
              </w:rPr>
            </w:pPr>
            <w:r>
              <w:rPr>
                <w:rFonts w:ascii="Arial" w:eastAsia="Arial" w:hAnsi="Arial" w:cs="Arial"/>
                <w:b/>
                <w:sz w:val="24"/>
                <w:szCs w:val="24"/>
              </w:rPr>
              <w:t>Favourite pet – class questionnaire – tally chart, pictogram (2simple) of results</w:t>
            </w:r>
          </w:p>
          <w:p w:rsidR="006F3AB9" w:rsidRPr="00755BBA" w:rsidRDefault="006F3AB9" w:rsidP="00C26225">
            <w:pPr>
              <w:pStyle w:val="ListParagraph"/>
              <w:tabs>
                <w:tab w:val="left" w:pos="2550"/>
              </w:tabs>
              <w:rPr>
                <w:rFonts w:ascii="Arial" w:eastAsia="Arial" w:hAnsi="Arial" w:cs="Arial"/>
                <w:b/>
                <w:sz w:val="24"/>
                <w:szCs w:val="24"/>
              </w:rPr>
            </w:pPr>
          </w:p>
        </w:tc>
      </w:tr>
      <w:tr w:rsidR="006F3AB9" w:rsidRPr="004D090D" w:rsidTr="00C26225">
        <w:trPr>
          <w:trHeight w:val="67"/>
        </w:trPr>
        <w:tc>
          <w:tcPr>
            <w:tcW w:w="2405" w:type="dxa"/>
            <w:vMerge/>
          </w:tcPr>
          <w:p w:rsidR="006F3AB9" w:rsidRDefault="006F3AB9" w:rsidP="00C26225">
            <w:pPr>
              <w:tabs>
                <w:tab w:val="left" w:pos="2550"/>
              </w:tabs>
              <w:rPr>
                <w:rFonts w:ascii="Arial" w:eastAsia="Arial" w:hAnsi="Arial" w:cs="Arial"/>
                <w:sz w:val="24"/>
                <w:szCs w:val="24"/>
              </w:rPr>
            </w:pPr>
          </w:p>
        </w:tc>
        <w:tc>
          <w:tcPr>
            <w:tcW w:w="3686" w:type="dxa"/>
          </w:tcPr>
          <w:p w:rsidR="006F3AB9" w:rsidRPr="00450664" w:rsidRDefault="006F3AB9" w:rsidP="00C26225">
            <w:pPr>
              <w:tabs>
                <w:tab w:val="left" w:pos="2550"/>
              </w:tabs>
              <w:rPr>
                <w:rFonts w:ascii="Arial" w:eastAsia="Arial" w:hAnsi="Arial" w:cs="Arial"/>
                <w:b/>
                <w:sz w:val="24"/>
                <w:szCs w:val="24"/>
              </w:rPr>
            </w:pPr>
            <w:r>
              <w:rPr>
                <w:rFonts w:ascii="Arial" w:eastAsia="Arial" w:hAnsi="Arial" w:cs="Arial"/>
                <w:b/>
                <w:sz w:val="24"/>
                <w:szCs w:val="24"/>
              </w:rPr>
              <w:t xml:space="preserve">Equipment: </w:t>
            </w:r>
            <w:r>
              <w:rPr>
                <w:rFonts w:ascii="Arial" w:hAnsi="Arial" w:cs="Arial"/>
                <w:color w:val="0B0C0C"/>
                <w:sz w:val="29"/>
                <w:szCs w:val="29"/>
                <w:shd w:val="clear" w:color="auto" w:fill="F3F2F1"/>
              </w:rPr>
              <w:t>They should use simple measurements and equipment</w:t>
            </w:r>
            <w:r w:rsidR="003322BF">
              <w:rPr>
                <w:rFonts w:ascii="Arial" w:hAnsi="Arial" w:cs="Arial"/>
                <w:color w:val="0B0C0C"/>
                <w:sz w:val="29"/>
                <w:szCs w:val="29"/>
                <w:shd w:val="clear" w:color="auto" w:fill="F3F2F1"/>
              </w:rPr>
              <w:t xml:space="preserve"> (for example, hand lenses</w:t>
            </w:r>
            <w:r>
              <w:rPr>
                <w:rFonts w:ascii="Arial" w:hAnsi="Arial" w:cs="Arial"/>
                <w:color w:val="0B0C0C"/>
                <w:sz w:val="29"/>
                <w:szCs w:val="29"/>
                <w:shd w:val="clear" w:color="auto" w:fill="F3F2F1"/>
              </w:rPr>
              <w:t>)</w:t>
            </w:r>
          </w:p>
        </w:tc>
        <w:tc>
          <w:tcPr>
            <w:tcW w:w="9299" w:type="dxa"/>
          </w:tcPr>
          <w:p w:rsidR="006F3AB9" w:rsidRDefault="006F3AB9" w:rsidP="00C26225">
            <w:pPr>
              <w:tabs>
                <w:tab w:val="left" w:pos="2550"/>
              </w:tabs>
              <w:rPr>
                <w:rFonts w:ascii="Arial" w:eastAsia="Arial" w:hAnsi="Arial" w:cs="Arial"/>
                <w:b/>
                <w:sz w:val="24"/>
                <w:szCs w:val="24"/>
              </w:rPr>
            </w:pPr>
            <w:r>
              <w:rPr>
                <w:rFonts w:ascii="Arial" w:eastAsia="Arial" w:hAnsi="Arial" w:cs="Arial"/>
                <w:b/>
                <w:sz w:val="24"/>
                <w:szCs w:val="24"/>
              </w:rPr>
              <w:t>Identifying and classifying:</w:t>
            </w:r>
          </w:p>
          <w:p w:rsidR="006F3AB9" w:rsidRDefault="006F3AB9" w:rsidP="00C26225">
            <w:pPr>
              <w:tabs>
                <w:tab w:val="left" w:pos="2550"/>
              </w:tabs>
              <w:rPr>
                <w:rFonts w:ascii="Arial" w:hAnsi="Arial" w:cs="Arial"/>
                <w:color w:val="0B0C0C"/>
                <w:sz w:val="29"/>
                <w:szCs w:val="29"/>
                <w:shd w:val="clear" w:color="auto" w:fill="F3F2F1"/>
              </w:rPr>
            </w:pPr>
            <w:r>
              <w:rPr>
                <w:rFonts w:ascii="Arial" w:hAnsi="Arial" w:cs="Arial"/>
                <w:color w:val="0B0C0C"/>
                <w:sz w:val="29"/>
                <w:szCs w:val="29"/>
                <w:shd w:val="clear" w:color="auto" w:fill="F3F2F1"/>
              </w:rPr>
              <w:t>They should use simple features to compare objects, materials and living things and, with help, decide how to sort and group them.</w:t>
            </w:r>
          </w:p>
          <w:p w:rsidR="006F3AB9" w:rsidRDefault="006F3AB9" w:rsidP="00C26225">
            <w:pPr>
              <w:tabs>
                <w:tab w:val="left" w:pos="2550"/>
              </w:tabs>
              <w:rPr>
                <w:rFonts w:ascii="Arial" w:hAnsi="Arial" w:cs="Arial"/>
                <w:color w:val="0B0C0C"/>
                <w:sz w:val="29"/>
                <w:szCs w:val="29"/>
                <w:shd w:val="clear" w:color="auto" w:fill="F3F2F1"/>
              </w:rPr>
            </w:pPr>
          </w:p>
          <w:p w:rsidR="006F3AB9" w:rsidRPr="004D090D" w:rsidRDefault="006F3AB9" w:rsidP="00C26225">
            <w:pPr>
              <w:pStyle w:val="ListParagraph"/>
              <w:numPr>
                <w:ilvl w:val="0"/>
                <w:numId w:val="3"/>
              </w:numPr>
              <w:tabs>
                <w:tab w:val="left" w:pos="2550"/>
              </w:tabs>
              <w:rPr>
                <w:rFonts w:ascii="Arial" w:eastAsia="Arial" w:hAnsi="Arial" w:cs="Arial"/>
                <w:b/>
                <w:sz w:val="24"/>
                <w:szCs w:val="24"/>
              </w:rPr>
            </w:pPr>
            <w:r>
              <w:rPr>
                <w:rFonts w:ascii="Arial" w:eastAsia="Arial" w:hAnsi="Arial" w:cs="Arial"/>
                <w:b/>
                <w:sz w:val="24"/>
                <w:szCs w:val="24"/>
              </w:rPr>
              <w:t>Classifying domestic animals / wild animals</w:t>
            </w:r>
          </w:p>
        </w:tc>
      </w:tr>
      <w:tr w:rsidR="006F3AB9" w:rsidRPr="00450664" w:rsidTr="00C26225">
        <w:trPr>
          <w:trHeight w:val="67"/>
        </w:trPr>
        <w:tc>
          <w:tcPr>
            <w:tcW w:w="2405" w:type="dxa"/>
            <w:vMerge/>
          </w:tcPr>
          <w:p w:rsidR="006F3AB9" w:rsidRDefault="006F3AB9" w:rsidP="00C26225">
            <w:pPr>
              <w:tabs>
                <w:tab w:val="left" w:pos="2550"/>
              </w:tabs>
              <w:rPr>
                <w:rFonts w:ascii="Arial" w:eastAsia="Arial" w:hAnsi="Arial" w:cs="Arial"/>
                <w:sz w:val="24"/>
                <w:szCs w:val="24"/>
              </w:rPr>
            </w:pPr>
          </w:p>
        </w:tc>
        <w:tc>
          <w:tcPr>
            <w:tcW w:w="3686" w:type="dxa"/>
          </w:tcPr>
          <w:p w:rsidR="006F3AB9" w:rsidRPr="00450664" w:rsidRDefault="006F3AB9" w:rsidP="00C26225">
            <w:pPr>
              <w:tabs>
                <w:tab w:val="left" w:pos="2550"/>
              </w:tabs>
              <w:rPr>
                <w:rFonts w:ascii="Arial" w:eastAsia="Arial" w:hAnsi="Arial" w:cs="Arial"/>
                <w:b/>
                <w:sz w:val="24"/>
                <w:szCs w:val="24"/>
              </w:rPr>
            </w:pPr>
            <w:r>
              <w:rPr>
                <w:rFonts w:ascii="Arial" w:eastAsia="Arial" w:hAnsi="Arial" w:cs="Arial"/>
                <w:b/>
                <w:sz w:val="24"/>
                <w:szCs w:val="24"/>
              </w:rPr>
              <w:t xml:space="preserve">Data gathering: </w:t>
            </w:r>
            <w:r w:rsidRPr="006C4D51">
              <w:rPr>
                <w:rFonts w:ascii="Arial" w:hAnsi="Arial" w:cs="Arial"/>
                <w:color w:val="0B0C0C"/>
                <w:sz w:val="29"/>
                <w:szCs w:val="29"/>
                <w:shd w:val="clear" w:color="auto" w:fill="F3F2F1"/>
              </w:rPr>
              <w:t xml:space="preserve">observing, through video or first-hand </w:t>
            </w:r>
            <w:r w:rsidRPr="006C4D51">
              <w:rPr>
                <w:rFonts w:ascii="Arial" w:hAnsi="Arial" w:cs="Arial"/>
                <w:color w:val="0B0C0C"/>
                <w:sz w:val="29"/>
                <w:szCs w:val="29"/>
                <w:shd w:val="clear" w:color="auto" w:fill="F3F2F1"/>
              </w:rPr>
              <w:lastRenderedPageBreak/>
              <w:t>observation and measurement</w:t>
            </w:r>
          </w:p>
        </w:tc>
        <w:tc>
          <w:tcPr>
            <w:tcW w:w="9299" w:type="dxa"/>
          </w:tcPr>
          <w:p w:rsidR="006F3AB9" w:rsidRDefault="006F3AB9" w:rsidP="00C26225">
            <w:pPr>
              <w:tabs>
                <w:tab w:val="left" w:pos="2550"/>
              </w:tabs>
              <w:rPr>
                <w:rFonts w:ascii="Arial" w:eastAsia="Arial" w:hAnsi="Arial" w:cs="Arial"/>
                <w:b/>
                <w:sz w:val="24"/>
                <w:szCs w:val="24"/>
              </w:rPr>
            </w:pPr>
            <w:r>
              <w:rPr>
                <w:rFonts w:ascii="Arial" w:eastAsia="Arial" w:hAnsi="Arial" w:cs="Arial"/>
                <w:b/>
                <w:sz w:val="24"/>
                <w:szCs w:val="24"/>
              </w:rPr>
              <w:lastRenderedPageBreak/>
              <w:t>Changes over time:</w:t>
            </w:r>
          </w:p>
          <w:p w:rsidR="006F3AB9" w:rsidRDefault="006F3AB9" w:rsidP="00C26225">
            <w:pPr>
              <w:tabs>
                <w:tab w:val="left" w:pos="2550"/>
              </w:tabs>
              <w:rPr>
                <w:rFonts w:ascii="Arial" w:hAnsi="Arial" w:cs="Arial"/>
                <w:color w:val="0B0C0C"/>
                <w:sz w:val="29"/>
                <w:szCs w:val="29"/>
                <w:shd w:val="clear" w:color="auto" w:fill="F3F2F1"/>
              </w:rPr>
            </w:pPr>
            <w:r>
              <w:rPr>
                <w:rFonts w:ascii="Arial" w:hAnsi="Arial" w:cs="Arial"/>
                <w:color w:val="0B0C0C"/>
                <w:sz w:val="29"/>
                <w:szCs w:val="29"/>
                <w:shd w:val="clear" w:color="auto" w:fill="F3F2F1"/>
              </w:rPr>
              <w:lastRenderedPageBreak/>
              <w:t>Observe changes over time, and, with guidance, they should begin to notice patterns and relationships.</w:t>
            </w:r>
          </w:p>
          <w:p w:rsidR="006F3AB9" w:rsidRDefault="006F3AB9" w:rsidP="00C26225">
            <w:pPr>
              <w:tabs>
                <w:tab w:val="left" w:pos="2550"/>
              </w:tabs>
              <w:rPr>
                <w:rFonts w:ascii="Arial" w:hAnsi="Arial" w:cs="Arial"/>
                <w:color w:val="0B0C0C"/>
                <w:sz w:val="29"/>
                <w:szCs w:val="29"/>
                <w:shd w:val="clear" w:color="auto" w:fill="F3F2F1"/>
              </w:rPr>
            </w:pPr>
          </w:p>
          <w:p w:rsidR="006F3AB9" w:rsidRPr="004D090D" w:rsidRDefault="006F3AB9" w:rsidP="00C26225">
            <w:pPr>
              <w:pStyle w:val="ListParagraph"/>
              <w:numPr>
                <w:ilvl w:val="0"/>
                <w:numId w:val="3"/>
              </w:numPr>
              <w:tabs>
                <w:tab w:val="left" w:pos="2550"/>
              </w:tabs>
              <w:rPr>
                <w:rFonts w:ascii="Arial" w:eastAsia="Arial" w:hAnsi="Arial" w:cs="Arial"/>
                <w:b/>
                <w:sz w:val="24"/>
                <w:szCs w:val="24"/>
              </w:rPr>
            </w:pPr>
            <w:r>
              <w:rPr>
                <w:rFonts w:ascii="Arial" w:eastAsia="Arial" w:hAnsi="Arial" w:cs="Arial"/>
                <w:b/>
                <w:sz w:val="24"/>
                <w:szCs w:val="24"/>
              </w:rPr>
              <w:t>Links with life cycle of frog</w:t>
            </w:r>
          </w:p>
          <w:p w:rsidR="006F3AB9" w:rsidRPr="00450664" w:rsidRDefault="006F3AB9" w:rsidP="00C26225">
            <w:pPr>
              <w:tabs>
                <w:tab w:val="left" w:pos="2550"/>
              </w:tabs>
              <w:rPr>
                <w:rFonts w:ascii="Arial" w:eastAsia="Arial" w:hAnsi="Arial" w:cs="Arial"/>
                <w:b/>
                <w:sz w:val="24"/>
                <w:szCs w:val="24"/>
              </w:rPr>
            </w:pPr>
          </w:p>
        </w:tc>
      </w:tr>
      <w:tr w:rsidR="006C7B1F" w:rsidTr="00450664">
        <w:trPr>
          <w:trHeight w:val="222"/>
        </w:trPr>
        <w:tc>
          <w:tcPr>
            <w:tcW w:w="2405" w:type="dxa"/>
            <w:vMerge w:val="restart"/>
          </w:tcPr>
          <w:p w:rsidR="006C7B1F" w:rsidRDefault="006C7B1F" w:rsidP="006C7B1F">
            <w:pPr>
              <w:tabs>
                <w:tab w:val="left" w:pos="2550"/>
              </w:tabs>
              <w:rPr>
                <w:rFonts w:ascii="Arial" w:eastAsia="Arial" w:hAnsi="Arial" w:cs="Arial"/>
                <w:b/>
                <w:sz w:val="24"/>
                <w:szCs w:val="24"/>
              </w:rPr>
            </w:pPr>
            <w:r w:rsidRPr="006C7B1F">
              <w:rPr>
                <w:rFonts w:ascii="Arial" w:eastAsia="Arial" w:hAnsi="Arial" w:cs="Arial"/>
                <w:b/>
                <w:sz w:val="24"/>
                <w:szCs w:val="24"/>
              </w:rPr>
              <w:lastRenderedPageBreak/>
              <w:t>Materials</w:t>
            </w:r>
          </w:p>
          <w:p w:rsidR="00FB6168" w:rsidRDefault="00FB6168" w:rsidP="00FB6168">
            <w:pPr>
              <w:pStyle w:val="Default"/>
              <w:rPr>
                <w:color w:val="auto"/>
              </w:rPr>
            </w:pPr>
          </w:p>
          <w:p w:rsidR="00FB6168" w:rsidRDefault="00FB6168" w:rsidP="00C712C7">
            <w:pPr>
              <w:pStyle w:val="Default"/>
              <w:numPr>
                <w:ilvl w:val="0"/>
                <w:numId w:val="6"/>
              </w:numPr>
              <w:ind w:left="22" w:hanging="22"/>
              <w:rPr>
                <w:sz w:val="23"/>
                <w:szCs w:val="23"/>
              </w:rPr>
            </w:pPr>
            <w:r>
              <w:rPr>
                <w:sz w:val="23"/>
                <w:szCs w:val="23"/>
              </w:rPr>
              <w:t xml:space="preserve">distinguish between an object and the material from which it is made </w:t>
            </w:r>
          </w:p>
          <w:p w:rsidR="00FB6168" w:rsidRDefault="00FB6168" w:rsidP="00FB616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identify and name a variety of everyday materials, including wood, plastic, glass, metal, water, and rock </w:t>
            </w:r>
          </w:p>
          <w:p w:rsidR="00FB6168" w:rsidRDefault="00FB6168" w:rsidP="00FB616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describe the simple physical properties of a variety of everyday materials </w:t>
            </w:r>
          </w:p>
          <w:p w:rsidR="00FB6168" w:rsidRPr="00FB6168" w:rsidRDefault="00FB6168" w:rsidP="00FB616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compare and group together a variety of everyday materials on the basis of their simple physical properties. </w:t>
            </w:r>
          </w:p>
        </w:tc>
        <w:tc>
          <w:tcPr>
            <w:tcW w:w="3686" w:type="dxa"/>
          </w:tcPr>
          <w:p w:rsidR="006C7B1F" w:rsidRPr="00450664" w:rsidRDefault="006C7B1F" w:rsidP="006C7B1F">
            <w:pPr>
              <w:tabs>
                <w:tab w:val="left" w:pos="2550"/>
              </w:tabs>
              <w:rPr>
                <w:rFonts w:ascii="Arial" w:eastAsia="Arial" w:hAnsi="Arial" w:cs="Arial"/>
                <w:b/>
                <w:sz w:val="24"/>
                <w:szCs w:val="24"/>
              </w:rPr>
            </w:pPr>
            <w:r>
              <w:rPr>
                <w:rFonts w:ascii="Arial" w:eastAsia="Arial" w:hAnsi="Arial" w:cs="Arial"/>
                <w:b/>
                <w:sz w:val="24"/>
                <w:szCs w:val="24"/>
              </w:rPr>
              <w:t>Questions:</w:t>
            </w:r>
            <w:r w:rsidR="00ED4CBF">
              <w:rPr>
                <w:rFonts w:ascii="Arial" w:eastAsia="Arial" w:hAnsi="Arial" w:cs="Arial"/>
                <w:b/>
                <w:sz w:val="24"/>
                <w:szCs w:val="24"/>
              </w:rPr>
              <w:t xml:space="preserve"> </w:t>
            </w:r>
            <w:r w:rsidR="00ED4CBF">
              <w:rPr>
                <w:rFonts w:ascii="Arial" w:hAnsi="Arial" w:cs="Arial"/>
                <w:color w:val="0B0C0C"/>
                <w:sz w:val="29"/>
                <w:szCs w:val="29"/>
                <w:shd w:val="clear" w:color="auto" w:fill="F3F2F1"/>
              </w:rPr>
              <w:t>Explore the world around them and raise their own questions.</w:t>
            </w:r>
          </w:p>
        </w:tc>
        <w:tc>
          <w:tcPr>
            <w:tcW w:w="9299" w:type="dxa"/>
          </w:tcPr>
          <w:p w:rsidR="006C7B1F" w:rsidRDefault="006C7B1F" w:rsidP="006C7B1F">
            <w:pPr>
              <w:tabs>
                <w:tab w:val="left" w:pos="2550"/>
              </w:tabs>
              <w:rPr>
                <w:rFonts w:ascii="Arial" w:eastAsia="Arial" w:hAnsi="Arial" w:cs="Arial"/>
                <w:b/>
                <w:sz w:val="24"/>
                <w:szCs w:val="24"/>
              </w:rPr>
            </w:pPr>
            <w:r>
              <w:rPr>
                <w:rFonts w:ascii="Arial" w:eastAsia="Arial" w:hAnsi="Arial" w:cs="Arial"/>
                <w:b/>
                <w:sz w:val="24"/>
                <w:szCs w:val="24"/>
              </w:rPr>
              <w:t>Tests:</w:t>
            </w:r>
          </w:p>
          <w:p w:rsidR="00ED4CBF" w:rsidRDefault="00ED4CBF" w:rsidP="006C7B1F">
            <w:pPr>
              <w:tabs>
                <w:tab w:val="left" w:pos="2550"/>
              </w:tabs>
              <w:rPr>
                <w:rFonts w:ascii="Arial" w:hAnsi="Arial" w:cs="Arial"/>
                <w:color w:val="0B0C0C"/>
                <w:sz w:val="29"/>
                <w:szCs w:val="29"/>
                <w:shd w:val="clear" w:color="auto" w:fill="F3F2F1"/>
              </w:rPr>
            </w:pPr>
            <w:r>
              <w:rPr>
                <w:rFonts w:ascii="Arial" w:hAnsi="Arial" w:cs="Arial"/>
                <w:color w:val="0B0C0C"/>
                <w:sz w:val="29"/>
                <w:szCs w:val="29"/>
                <w:shd w:val="clear" w:color="auto" w:fill="F3F2F1"/>
              </w:rPr>
              <w:t>Gather data, carry out simple tests, record simple data, and talk about what they have found out and how they found it out. With help, they should record and communicate their findings in a range of ways and begin to use simple scientific language.</w:t>
            </w:r>
          </w:p>
          <w:p w:rsidR="00755BBA" w:rsidRDefault="00755BBA" w:rsidP="006C7B1F">
            <w:pPr>
              <w:tabs>
                <w:tab w:val="left" w:pos="2550"/>
              </w:tabs>
              <w:rPr>
                <w:rFonts w:ascii="Arial" w:hAnsi="Arial" w:cs="Arial"/>
                <w:color w:val="0B0C0C"/>
                <w:sz w:val="29"/>
                <w:szCs w:val="29"/>
                <w:shd w:val="clear" w:color="auto" w:fill="F3F2F1"/>
              </w:rPr>
            </w:pPr>
          </w:p>
          <w:p w:rsidR="00755BBA" w:rsidRPr="00755BBA" w:rsidRDefault="00755BBA" w:rsidP="00755BBA">
            <w:pPr>
              <w:pStyle w:val="ListParagraph"/>
              <w:numPr>
                <w:ilvl w:val="0"/>
                <w:numId w:val="6"/>
              </w:numPr>
              <w:tabs>
                <w:tab w:val="left" w:pos="2550"/>
              </w:tabs>
              <w:rPr>
                <w:rFonts w:ascii="Arial" w:eastAsia="Arial" w:hAnsi="Arial" w:cs="Arial"/>
                <w:b/>
                <w:sz w:val="24"/>
                <w:szCs w:val="24"/>
              </w:rPr>
            </w:pPr>
            <w:r>
              <w:rPr>
                <w:rFonts w:ascii="Arial" w:eastAsia="Arial" w:hAnsi="Arial" w:cs="Arial"/>
                <w:b/>
                <w:sz w:val="24"/>
                <w:szCs w:val="24"/>
              </w:rPr>
              <w:t>Investigate best waterproof material for an umbrella using everyday materials</w:t>
            </w:r>
          </w:p>
        </w:tc>
      </w:tr>
      <w:tr w:rsidR="006C7B1F" w:rsidTr="00450664">
        <w:trPr>
          <w:trHeight w:val="222"/>
        </w:trPr>
        <w:tc>
          <w:tcPr>
            <w:tcW w:w="2405" w:type="dxa"/>
            <w:vMerge/>
          </w:tcPr>
          <w:p w:rsidR="006C7B1F" w:rsidRPr="00450664" w:rsidRDefault="006C7B1F" w:rsidP="006C7B1F">
            <w:pPr>
              <w:tabs>
                <w:tab w:val="left" w:pos="2550"/>
              </w:tabs>
              <w:rPr>
                <w:rFonts w:ascii="Arial" w:eastAsia="Arial" w:hAnsi="Arial" w:cs="Arial"/>
                <w:b/>
                <w:sz w:val="24"/>
                <w:szCs w:val="24"/>
              </w:rPr>
            </w:pPr>
          </w:p>
        </w:tc>
        <w:tc>
          <w:tcPr>
            <w:tcW w:w="3686" w:type="dxa"/>
          </w:tcPr>
          <w:p w:rsidR="006C7B1F" w:rsidRPr="00450664" w:rsidRDefault="006C7B1F" w:rsidP="003322BF">
            <w:pPr>
              <w:tabs>
                <w:tab w:val="left" w:pos="2550"/>
              </w:tabs>
              <w:rPr>
                <w:rFonts w:ascii="Arial" w:eastAsia="Arial" w:hAnsi="Arial" w:cs="Arial"/>
                <w:b/>
                <w:sz w:val="24"/>
                <w:szCs w:val="24"/>
              </w:rPr>
            </w:pPr>
            <w:r>
              <w:rPr>
                <w:rFonts w:ascii="Arial" w:eastAsia="Arial" w:hAnsi="Arial" w:cs="Arial"/>
                <w:b/>
                <w:sz w:val="24"/>
                <w:szCs w:val="24"/>
              </w:rPr>
              <w:t>Equipment:</w:t>
            </w:r>
            <w:r w:rsidR="00ED4CBF">
              <w:rPr>
                <w:rFonts w:ascii="Arial" w:eastAsia="Arial" w:hAnsi="Arial" w:cs="Arial"/>
                <w:b/>
                <w:sz w:val="24"/>
                <w:szCs w:val="24"/>
              </w:rPr>
              <w:t xml:space="preserve"> </w:t>
            </w:r>
            <w:r w:rsidR="00ED4CBF">
              <w:rPr>
                <w:rFonts w:ascii="Arial" w:hAnsi="Arial" w:cs="Arial"/>
                <w:color w:val="0B0C0C"/>
                <w:sz w:val="29"/>
                <w:szCs w:val="29"/>
                <w:shd w:val="clear" w:color="auto" w:fill="F3F2F1"/>
              </w:rPr>
              <w:t xml:space="preserve">They should use </w:t>
            </w:r>
            <w:r w:rsidR="003322BF">
              <w:rPr>
                <w:rFonts w:ascii="Arial" w:hAnsi="Arial" w:cs="Arial"/>
                <w:color w:val="0B0C0C"/>
                <w:sz w:val="29"/>
                <w:szCs w:val="29"/>
                <w:shd w:val="clear" w:color="auto" w:fill="F3F2F1"/>
              </w:rPr>
              <w:t xml:space="preserve">a variety of everyday materials, </w:t>
            </w:r>
            <w:r w:rsidR="003322BF" w:rsidRPr="003322BF">
              <w:rPr>
                <w:rFonts w:ascii="Arial" w:hAnsi="Arial" w:cs="Arial"/>
                <w:color w:val="0B0C0C"/>
                <w:sz w:val="29"/>
                <w:szCs w:val="29"/>
                <w:shd w:val="clear" w:color="auto" w:fill="F3F2F1"/>
              </w:rPr>
              <w:t>wood, plastic, glass, metal, water, and rock</w:t>
            </w:r>
          </w:p>
        </w:tc>
        <w:tc>
          <w:tcPr>
            <w:tcW w:w="9299" w:type="dxa"/>
          </w:tcPr>
          <w:p w:rsidR="006C7B1F" w:rsidRDefault="006C7B1F" w:rsidP="006C7B1F">
            <w:pPr>
              <w:tabs>
                <w:tab w:val="left" w:pos="2550"/>
              </w:tabs>
              <w:rPr>
                <w:rFonts w:ascii="Arial" w:eastAsia="Arial" w:hAnsi="Arial" w:cs="Arial"/>
                <w:b/>
                <w:sz w:val="24"/>
                <w:szCs w:val="24"/>
              </w:rPr>
            </w:pPr>
            <w:r>
              <w:rPr>
                <w:rFonts w:ascii="Arial" w:eastAsia="Arial" w:hAnsi="Arial" w:cs="Arial"/>
                <w:b/>
                <w:sz w:val="24"/>
                <w:szCs w:val="24"/>
              </w:rPr>
              <w:t>Identifying and classifying:</w:t>
            </w:r>
          </w:p>
          <w:p w:rsidR="00ED4CBF" w:rsidRDefault="00ED4CBF" w:rsidP="006C7B1F">
            <w:pPr>
              <w:tabs>
                <w:tab w:val="left" w:pos="2550"/>
              </w:tabs>
              <w:rPr>
                <w:rFonts w:ascii="Arial" w:hAnsi="Arial" w:cs="Arial"/>
                <w:color w:val="0B0C0C"/>
                <w:sz w:val="29"/>
                <w:szCs w:val="29"/>
                <w:shd w:val="clear" w:color="auto" w:fill="F3F2F1"/>
              </w:rPr>
            </w:pPr>
            <w:r>
              <w:rPr>
                <w:rFonts w:ascii="Arial" w:hAnsi="Arial" w:cs="Arial"/>
                <w:color w:val="0B0C0C"/>
                <w:sz w:val="29"/>
                <w:szCs w:val="29"/>
                <w:shd w:val="clear" w:color="auto" w:fill="F3F2F1"/>
              </w:rPr>
              <w:t>They should use simple features to compare objects, materials and living things and, with help, decide how to sort and group them.</w:t>
            </w:r>
          </w:p>
          <w:p w:rsidR="00755BBA" w:rsidRDefault="00755BBA" w:rsidP="006C7B1F">
            <w:pPr>
              <w:tabs>
                <w:tab w:val="left" w:pos="2550"/>
              </w:tabs>
              <w:rPr>
                <w:rFonts w:ascii="Arial" w:hAnsi="Arial" w:cs="Arial"/>
                <w:color w:val="0B0C0C"/>
                <w:sz w:val="29"/>
                <w:szCs w:val="29"/>
                <w:shd w:val="clear" w:color="auto" w:fill="F3F2F1"/>
              </w:rPr>
            </w:pPr>
          </w:p>
          <w:p w:rsidR="00755BBA" w:rsidRDefault="00755BBA" w:rsidP="00755BBA">
            <w:pPr>
              <w:pStyle w:val="ListParagraph"/>
              <w:numPr>
                <w:ilvl w:val="0"/>
                <w:numId w:val="6"/>
              </w:numPr>
              <w:tabs>
                <w:tab w:val="left" w:pos="2550"/>
              </w:tabs>
              <w:rPr>
                <w:rFonts w:ascii="Arial" w:eastAsia="Arial" w:hAnsi="Arial" w:cs="Arial"/>
                <w:b/>
                <w:sz w:val="24"/>
                <w:szCs w:val="24"/>
              </w:rPr>
            </w:pPr>
            <w:r>
              <w:rPr>
                <w:rFonts w:ascii="Arial" w:eastAsia="Arial" w:hAnsi="Arial" w:cs="Arial"/>
                <w:b/>
                <w:sz w:val="24"/>
                <w:szCs w:val="24"/>
              </w:rPr>
              <w:t>Sort by material</w:t>
            </w:r>
          </w:p>
          <w:p w:rsidR="00755BBA" w:rsidRDefault="00755BBA" w:rsidP="00755BBA">
            <w:pPr>
              <w:pStyle w:val="ListParagraph"/>
              <w:numPr>
                <w:ilvl w:val="0"/>
                <w:numId w:val="6"/>
              </w:numPr>
              <w:tabs>
                <w:tab w:val="left" w:pos="2550"/>
              </w:tabs>
              <w:rPr>
                <w:rFonts w:ascii="Arial" w:eastAsia="Arial" w:hAnsi="Arial" w:cs="Arial"/>
                <w:b/>
                <w:sz w:val="24"/>
                <w:szCs w:val="24"/>
              </w:rPr>
            </w:pPr>
            <w:r>
              <w:rPr>
                <w:rFonts w:ascii="Arial" w:eastAsia="Arial" w:hAnsi="Arial" w:cs="Arial"/>
                <w:b/>
                <w:sz w:val="24"/>
                <w:szCs w:val="24"/>
              </w:rPr>
              <w:t>Describe materials</w:t>
            </w:r>
          </w:p>
          <w:p w:rsidR="00755BBA" w:rsidRDefault="004D090D" w:rsidP="004D090D">
            <w:pPr>
              <w:pStyle w:val="ListParagraph"/>
              <w:numPr>
                <w:ilvl w:val="0"/>
                <w:numId w:val="6"/>
              </w:numPr>
              <w:tabs>
                <w:tab w:val="left" w:pos="2550"/>
              </w:tabs>
              <w:rPr>
                <w:rFonts w:ascii="Arial" w:eastAsia="Arial" w:hAnsi="Arial" w:cs="Arial"/>
                <w:b/>
                <w:sz w:val="24"/>
                <w:szCs w:val="24"/>
              </w:rPr>
            </w:pPr>
            <w:r>
              <w:rPr>
                <w:rFonts w:ascii="Arial" w:eastAsia="Arial" w:hAnsi="Arial" w:cs="Arial"/>
                <w:b/>
                <w:sz w:val="24"/>
                <w:szCs w:val="24"/>
              </w:rPr>
              <w:t>Properties of materials</w:t>
            </w:r>
          </w:p>
          <w:p w:rsidR="004D090D" w:rsidRDefault="004D090D" w:rsidP="004D090D">
            <w:pPr>
              <w:pStyle w:val="ListParagraph"/>
              <w:numPr>
                <w:ilvl w:val="0"/>
                <w:numId w:val="6"/>
              </w:numPr>
              <w:tabs>
                <w:tab w:val="left" w:pos="2550"/>
              </w:tabs>
              <w:rPr>
                <w:rFonts w:ascii="Arial" w:eastAsia="Arial" w:hAnsi="Arial" w:cs="Arial"/>
                <w:b/>
                <w:sz w:val="24"/>
                <w:szCs w:val="24"/>
              </w:rPr>
            </w:pPr>
            <w:r>
              <w:rPr>
                <w:rFonts w:ascii="Arial" w:eastAsia="Arial" w:hAnsi="Arial" w:cs="Arial"/>
                <w:b/>
                <w:sz w:val="24"/>
                <w:szCs w:val="24"/>
              </w:rPr>
              <w:t>Fit for purpose</w:t>
            </w:r>
          </w:p>
          <w:p w:rsidR="004D090D" w:rsidRPr="004D090D" w:rsidRDefault="004D090D" w:rsidP="004D090D">
            <w:pPr>
              <w:pStyle w:val="ListParagraph"/>
              <w:tabs>
                <w:tab w:val="left" w:pos="2550"/>
              </w:tabs>
              <w:rPr>
                <w:rFonts w:ascii="Arial" w:eastAsia="Arial" w:hAnsi="Arial" w:cs="Arial"/>
                <w:b/>
                <w:sz w:val="24"/>
                <w:szCs w:val="24"/>
              </w:rPr>
            </w:pPr>
          </w:p>
        </w:tc>
      </w:tr>
      <w:tr w:rsidR="006C7B1F" w:rsidTr="00450664">
        <w:trPr>
          <w:trHeight w:val="222"/>
        </w:trPr>
        <w:tc>
          <w:tcPr>
            <w:tcW w:w="2405" w:type="dxa"/>
            <w:vMerge/>
          </w:tcPr>
          <w:p w:rsidR="006C7B1F" w:rsidRPr="00450664" w:rsidRDefault="006C7B1F" w:rsidP="006C7B1F">
            <w:pPr>
              <w:tabs>
                <w:tab w:val="left" w:pos="2550"/>
              </w:tabs>
              <w:rPr>
                <w:rFonts w:ascii="Arial" w:eastAsia="Arial" w:hAnsi="Arial" w:cs="Arial"/>
                <w:b/>
                <w:sz w:val="24"/>
                <w:szCs w:val="24"/>
              </w:rPr>
            </w:pPr>
          </w:p>
        </w:tc>
        <w:tc>
          <w:tcPr>
            <w:tcW w:w="3686" w:type="dxa"/>
          </w:tcPr>
          <w:p w:rsidR="006C7B1F" w:rsidRPr="00450664" w:rsidRDefault="006C7B1F" w:rsidP="006C7B1F">
            <w:pPr>
              <w:tabs>
                <w:tab w:val="left" w:pos="2550"/>
              </w:tabs>
              <w:rPr>
                <w:rFonts w:ascii="Arial" w:eastAsia="Arial" w:hAnsi="Arial" w:cs="Arial"/>
                <w:b/>
                <w:sz w:val="24"/>
                <w:szCs w:val="24"/>
              </w:rPr>
            </w:pPr>
            <w:r>
              <w:rPr>
                <w:rFonts w:ascii="Arial" w:eastAsia="Arial" w:hAnsi="Arial" w:cs="Arial"/>
                <w:b/>
                <w:sz w:val="24"/>
                <w:szCs w:val="24"/>
              </w:rPr>
              <w:t>Data gathering:</w:t>
            </w:r>
            <w:r w:rsidR="00ED4CBF">
              <w:rPr>
                <w:rFonts w:ascii="Arial" w:eastAsia="Arial" w:hAnsi="Arial" w:cs="Arial"/>
                <w:b/>
                <w:sz w:val="24"/>
                <w:szCs w:val="24"/>
              </w:rPr>
              <w:t xml:space="preserve"> </w:t>
            </w:r>
            <w:r w:rsidR="00ED4CBF" w:rsidRPr="006C4D51">
              <w:rPr>
                <w:rFonts w:ascii="Arial" w:hAnsi="Arial" w:cs="Arial"/>
                <w:color w:val="0B0C0C"/>
                <w:sz w:val="29"/>
                <w:szCs w:val="29"/>
                <w:shd w:val="clear" w:color="auto" w:fill="F3F2F1"/>
              </w:rPr>
              <w:t>observing, through video or first-hand observation and measurement</w:t>
            </w:r>
          </w:p>
        </w:tc>
        <w:tc>
          <w:tcPr>
            <w:tcW w:w="9299" w:type="dxa"/>
          </w:tcPr>
          <w:p w:rsidR="006C7B1F" w:rsidRDefault="006C7B1F" w:rsidP="006C7B1F">
            <w:pPr>
              <w:tabs>
                <w:tab w:val="left" w:pos="2550"/>
              </w:tabs>
              <w:rPr>
                <w:rFonts w:ascii="Arial" w:eastAsia="Arial" w:hAnsi="Arial" w:cs="Arial"/>
                <w:b/>
                <w:sz w:val="24"/>
                <w:szCs w:val="24"/>
              </w:rPr>
            </w:pPr>
            <w:r>
              <w:rPr>
                <w:rFonts w:ascii="Arial" w:eastAsia="Arial" w:hAnsi="Arial" w:cs="Arial"/>
                <w:b/>
                <w:sz w:val="24"/>
                <w:szCs w:val="24"/>
              </w:rPr>
              <w:t>Changes over time:</w:t>
            </w:r>
          </w:p>
          <w:p w:rsidR="00ED4CBF" w:rsidRPr="00450664" w:rsidRDefault="0050213C" w:rsidP="004D090D">
            <w:pPr>
              <w:tabs>
                <w:tab w:val="left" w:pos="2550"/>
              </w:tabs>
              <w:rPr>
                <w:rFonts w:ascii="Arial" w:eastAsia="Arial" w:hAnsi="Arial" w:cs="Arial"/>
                <w:b/>
                <w:sz w:val="24"/>
                <w:szCs w:val="24"/>
              </w:rPr>
            </w:pPr>
            <w:r w:rsidRPr="0050213C">
              <w:rPr>
                <w:rFonts w:ascii="Arial" w:eastAsia="Arial" w:hAnsi="Arial" w:cs="Arial"/>
                <w:b/>
                <w:sz w:val="24"/>
                <w:szCs w:val="24"/>
              </w:rPr>
              <w:t>Observe changes over time, and, with guidance, they should begin to notice patterns and relationships.</w:t>
            </w:r>
          </w:p>
        </w:tc>
      </w:tr>
      <w:tr w:rsidR="006C7B1F" w:rsidTr="00B51ADE">
        <w:trPr>
          <w:trHeight w:val="562"/>
        </w:trPr>
        <w:tc>
          <w:tcPr>
            <w:tcW w:w="2405" w:type="dxa"/>
            <w:vMerge/>
          </w:tcPr>
          <w:p w:rsidR="006C7B1F" w:rsidRPr="00450664" w:rsidRDefault="006C7B1F" w:rsidP="006C7B1F">
            <w:pPr>
              <w:tabs>
                <w:tab w:val="left" w:pos="2550"/>
              </w:tabs>
              <w:rPr>
                <w:rFonts w:ascii="Arial" w:eastAsia="Arial" w:hAnsi="Arial" w:cs="Arial"/>
                <w:b/>
                <w:sz w:val="24"/>
                <w:szCs w:val="24"/>
              </w:rPr>
            </w:pPr>
          </w:p>
        </w:tc>
        <w:tc>
          <w:tcPr>
            <w:tcW w:w="12985" w:type="dxa"/>
            <w:gridSpan w:val="2"/>
          </w:tcPr>
          <w:p w:rsidR="006C7B1F" w:rsidRPr="00450664" w:rsidRDefault="006C7B1F" w:rsidP="006C7B1F">
            <w:pPr>
              <w:tabs>
                <w:tab w:val="left" w:pos="2550"/>
              </w:tabs>
              <w:rPr>
                <w:rFonts w:ascii="Arial" w:eastAsia="Arial" w:hAnsi="Arial" w:cs="Arial"/>
                <w:b/>
                <w:sz w:val="24"/>
                <w:szCs w:val="24"/>
              </w:rPr>
            </w:pPr>
            <w:r>
              <w:rPr>
                <w:rFonts w:ascii="Arial" w:eastAsia="Arial" w:hAnsi="Arial" w:cs="Arial"/>
                <w:b/>
                <w:sz w:val="24"/>
                <w:szCs w:val="24"/>
              </w:rPr>
              <w:t>Other links/information:</w:t>
            </w:r>
          </w:p>
        </w:tc>
      </w:tr>
      <w:tr w:rsidR="000D73C1" w:rsidTr="006C7B1F">
        <w:trPr>
          <w:trHeight w:val="69"/>
        </w:trPr>
        <w:tc>
          <w:tcPr>
            <w:tcW w:w="2405" w:type="dxa"/>
            <w:vMerge w:val="restart"/>
          </w:tcPr>
          <w:p w:rsidR="000D73C1" w:rsidRDefault="00FB6168" w:rsidP="000D73C1">
            <w:pPr>
              <w:tabs>
                <w:tab w:val="left" w:pos="2550"/>
              </w:tabs>
              <w:rPr>
                <w:rFonts w:ascii="Arial" w:eastAsia="Arial" w:hAnsi="Arial" w:cs="Arial"/>
                <w:b/>
                <w:sz w:val="24"/>
                <w:szCs w:val="24"/>
              </w:rPr>
            </w:pPr>
            <w:r>
              <w:rPr>
                <w:rFonts w:ascii="Arial" w:eastAsia="Arial" w:hAnsi="Arial" w:cs="Arial"/>
                <w:b/>
                <w:sz w:val="24"/>
                <w:szCs w:val="24"/>
              </w:rPr>
              <w:t xml:space="preserve">Seasons </w:t>
            </w:r>
          </w:p>
          <w:p w:rsidR="00FB6168" w:rsidRDefault="00FB6168" w:rsidP="00FB6168">
            <w:pPr>
              <w:pStyle w:val="Default"/>
              <w:rPr>
                <w:color w:val="auto"/>
              </w:rPr>
            </w:pPr>
          </w:p>
          <w:p w:rsidR="00FB6168" w:rsidRDefault="00FB6168" w:rsidP="00FB6168">
            <w:pPr>
              <w:pStyle w:val="Default"/>
              <w:numPr>
                <w:ilvl w:val="0"/>
                <w:numId w:val="3"/>
              </w:numPr>
              <w:ind w:left="22" w:firstLine="0"/>
              <w:rPr>
                <w:sz w:val="23"/>
                <w:szCs w:val="23"/>
              </w:rPr>
            </w:pPr>
            <w:r>
              <w:rPr>
                <w:sz w:val="23"/>
                <w:szCs w:val="23"/>
              </w:rPr>
              <w:lastRenderedPageBreak/>
              <w:t xml:space="preserve">observe changes across the four seasons </w:t>
            </w:r>
          </w:p>
          <w:p w:rsidR="00FB6168" w:rsidRDefault="00FB6168" w:rsidP="00FB616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observe and describe weather associated with the seasons and how day length varies. </w:t>
            </w:r>
          </w:p>
          <w:p w:rsidR="00FB6168" w:rsidRPr="000D73C1" w:rsidRDefault="00FB6168" w:rsidP="000D73C1">
            <w:pPr>
              <w:tabs>
                <w:tab w:val="left" w:pos="2550"/>
              </w:tabs>
              <w:rPr>
                <w:rFonts w:ascii="Arial" w:eastAsia="Arial" w:hAnsi="Arial" w:cs="Arial"/>
                <w:b/>
                <w:sz w:val="24"/>
                <w:szCs w:val="24"/>
              </w:rPr>
            </w:pPr>
          </w:p>
        </w:tc>
        <w:tc>
          <w:tcPr>
            <w:tcW w:w="3686" w:type="dxa"/>
          </w:tcPr>
          <w:p w:rsidR="000D73C1" w:rsidRPr="00450664" w:rsidRDefault="000D73C1" w:rsidP="000D73C1">
            <w:pPr>
              <w:tabs>
                <w:tab w:val="left" w:pos="2550"/>
              </w:tabs>
              <w:rPr>
                <w:rFonts w:ascii="Arial" w:eastAsia="Arial" w:hAnsi="Arial" w:cs="Arial"/>
                <w:b/>
                <w:sz w:val="24"/>
                <w:szCs w:val="24"/>
              </w:rPr>
            </w:pPr>
            <w:r>
              <w:rPr>
                <w:rFonts w:ascii="Arial" w:eastAsia="Arial" w:hAnsi="Arial" w:cs="Arial"/>
                <w:b/>
                <w:sz w:val="24"/>
                <w:szCs w:val="24"/>
              </w:rPr>
              <w:lastRenderedPageBreak/>
              <w:t>Questions:</w:t>
            </w:r>
            <w:r w:rsidR="00ED4CBF">
              <w:rPr>
                <w:rFonts w:ascii="Arial" w:eastAsia="Arial" w:hAnsi="Arial" w:cs="Arial"/>
                <w:b/>
                <w:sz w:val="24"/>
                <w:szCs w:val="24"/>
              </w:rPr>
              <w:t xml:space="preserve"> </w:t>
            </w:r>
            <w:r w:rsidR="00ED4CBF">
              <w:rPr>
                <w:rFonts w:ascii="Arial" w:hAnsi="Arial" w:cs="Arial"/>
                <w:color w:val="0B0C0C"/>
                <w:sz w:val="29"/>
                <w:szCs w:val="29"/>
                <w:shd w:val="clear" w:color="auto" w:fill="F3F2F1"/>
              </w:rPr>
              <w:t>Explore the world around them and raise their own questions.</w:t>
            </w:r>
          </w:p>
        </w:tc>
        <w:tc>
          <w:tcPr>
            <w:tcW w:w="9299" w:type="dxa"/>
          </w:tcPr>
          <w:p w:rsidR="000D73C1" w:rsidRDefault="000D73C1" w:rsidP="000D73C1">
            <w:pPr>
              <w:tabs>
                <w:tab w:val="left" w:pos="2550"/>
              </w:tabs>
              <w:rPr>
                <w:rFonts w:ascii="Arial" w:eastAsia="Arial" w:hAnsi="Arial" w:cs="Arial"/>
                <w:b/>
                <w:sz w:val="24"/>
                <w:szCs w:val="24"/>
              </w:rPr>
            </w:pPr>
            <w:r>
              <w:rPr>
                <w:rFonts w:ascii="Arial" w:eastAsia="Arial" w:hAnsi="Arial" w:cs="Arial"/>
                <w:b/>
                <w:sz w:val="24"/>
                <w:szCs w:val="24"/>
              </w:rPr>
              <w:t>Tests:</w:t>
            </w:r>
          </w:p>
          <w:p w:rsidR="00ED4CBF" w:rsidRPr="00450664" w:rsidRDefault="00ED4CBF" w:rsidP="000D73C1">
            <w:pPr>
              <w:tabs>
                <w:tab w:val="left" w:pos="2550"/>
              </w:tabs>
              <w:rPr>
                <w:rFonts w:ascii="Arial" w:eastAsia="Arial" w:hAnsi="Arial" w:cs="Arial"/>
                <w:b/>
                <w:sz w:val="24"/>
                <w:szCs w:val="24"/>
              </w:rPr>
            </w:pPr>
            <w:r>
              <w:rPr>
                <w:rFonts w:ascii="Arial" w:hAnsi="Arial" w:cs="Arial"/>
                <w:color w:val="0B0C0C"/>
                <w:sz w:val="29"/>
                <w:szCs w:val="29"/>
                <w:shd w:val="clear" w:color="auto" w:fill="F3F2F1"/>
              </w:rPr>
              <w:t>Gather data, carry out simple tests</w:t>
            </w:r>
            <w:r w:rsidR="00DF6AE7">
              <w:rPr>
                <w:rFonts w:ascii="Arial" w:hAnsi="Arial" w:cs="Arial"/>
                <w:color w:val="0B0C0C"/>
                <w:sz w:val="29"/>
                <w:szCs w:val="29"/>
                <w:shd w:val="clear" w:color="auto" w:fill="F3F2F1"/>
              </w:rPr>
              <w:t xml:space="preserve"> (observing and measuring rainfall)</w:t>
            </w:r>
            <w:r>
              <w:rPr>
                <w:rFonts w:ascii="Arial" w:hAnsi="Arial" w:cs="Arial"/>
                <w:color w:val="0B0C0C"/>
                <w:sz w:val="29"/>
                <w:szCs w:val="29"/>
                <w:shd w:val="clear" w:color="auto" w:fill="F3F2F1"/>
              </w:rPr>
              <w:t xml:space="preserve">, record simple data, and talk about what they have found out and how </w:t>
            </w:r>
            <w:r>
              <w:rPr>
                <w:rFonts w:ascii="Arial" w:hAnsi="Arial" w:cs="Arial"/>
                <w:color w:val="0B0C0C"/>
                <w:sz w:val="29"/>
                <w:szCs w:val="29"/>
                <w:shd w:val="clear" w:color="auto" w:fill="F3F2F1"/>
              </w:rPr>
              <w:lastRenderedPageBreak/>
              <w:t>they found it out. With help, they should record and communicate their findings in a range of ways and begin to use simple scientific language.</w:t>
            </w:r>
          </w:p>
        </w:tc>
      </w:tr>
      <w:tr w:rsidR="000D73C1" w:rsidTr="006C7B1F">
        <w:trPr>
          <w:trHeight w:val="67"/>
        </w:trPr>
        <w:tc>
          <w:tcPr>
            <w:tcW w:w="2405" w:type="dxa"/>
            <w:vMerge/>
          </w:tcPr>
          <w:p w:rsidR="000D73C1" w:rsidRDefault="000D73C1" w:rsidP="000D73C1">
            <w:pPr>
              <w:tabs>
                <w:tab w:val="left" w:pos="2550"/>
              </w:tabs>
              <w:rPr>
                <w:rFonts w:ascii="Arial" w:eastAsia="Arial" w:hAnsi="Arial" w:cs="Arial"/>
                <w:sz w:val="24"/>
                <w:szCs w:val="24"/>
              </w:rPr>
            </w:pPr>
          </w:p>
        </w:tc>
        <w:tc>
          <w:tcPr>
            <w:tcW w:w="3686" w:type="dxa"/>
          </w:tcPr>
          <w:p w:rsidR="000D73C1" w:rsidRPr="00450664" w:rsidRDefault="000D73C1" w:rsidP="003322BF">
            <w:pPr>
              <w:tabs>
                <w:tab w:val="left" w:pos="2550"/>
              </w:tabs>
              <w:rPr>
                <w:rFonts w:ascii="Arial" w:eastAsia="Arial" w:hAnsi="Arial" w:cs="Arial"/>
                <w:b/>
                <w:sz w:val="24"/>
                <w:szCs w:val="24"/>
              </w:rPr>
            </w:pPr>
            <w:r>
              <w:rPr>
                <w:rFonts w:ascii="Arial" w:eastAsia="Arial" w:hAnsi="Arial" w:cs="Arial"/>
                <w:b/>
                <w:sz w:val="24"/>
                <w:szCs w:val="24"/>
              </w:rPr>
              <w:t>Equipment:</w:t>
            </w:r>
            <w:r w:rsidR="00ED4CBF">
              <w:rPr>
                <w:rFonts w:ascii="Arial" w:eastAsia="Arial" w:hAnsi="Arial" w:cs="Arial"/>
                <w:b/>
                <w:sz w:val="24"/>
                <w:szCs w:val="24"/>
              </w:rPr>
              <w:t xml:space="preserve"> </w:t>
            </w:r>
            <w:r w:rsidR="00ED4CBF">
              <w:rPr>
                <w:rFonts w:ascii="Arial" w:hAnsi="Arial" w:cs="Arial"/>
                <w:color w:val="0B0C0C"/>
                <w:sz w:val="29"/>
                <w:szCs w:val="29"/>
                <w:shd w:val="clear" w:color="auto" w:fill="F3F2F1"/>
              </w:rPr>
              <w:t xml:space="preserve">They should use </w:t>
            </w:r>
            <w:r w:rsidR="003322BF">
              <w:rPr>
                <w:rFonts w:ascii="Arial" w:hAnsi="Arial" w:cs="Arial"/>
                <w:color w:val="0B0C0C"/>
                <w:sz w:val="29"/>
                <w:szCs w:val="29"/>
                <w:shd w:val="clear" w:color="auto" w:fill="F3F2F1"/>
              </w:rPr>
              <w:t>observational skills.</w:t>
            </w:r>
          </w:p>
        </w:tc>
        <w:tc>
          <w:tcPr>
            <w:tcW w:w="9299" w:type="dxa"/>
          </w:tcPr>
          <w:p w:rsidR="000D73C1" w:rsidRDefault="000D73C1" w:rsidP="000D73C1">
            <w:pPr>
              <w:tabs>
                <w:tab w:val="left" w:pos="2550"/>
              </w:tabs>
              <w:rPr>
                <w:rFonts w:ascii="Arial" w:eastAsia="Arial" w:hAnsi="Arial" w:cs="Arial"/>
                <w:b/>
                <w:sz w:val="24"/>
                <w:szCs w:val="24"/>
              </w:rPr>
            </w:pPr>
            <w:r>
              <w:rPr>
                <w:rFonts w:ascii="Arial" w:eastAsia="Arial" w:hAnsi="Arial" w:cs="Arial"/>
                <w:b/>
                <w:sz w:val="24"/>
                <w:szCs w:val="24"/>
              </w:rPr>
              <w:t>Identifying and classifying:</w:t>
            </w:r>
          </w:p>
          <w:p w:rsidR="00ED4CBF" w:rsidRPr="00450664" w:rsidRDefault="00ED4CBF" w:rsidP="000D73C1">
            <w:pPr>
              <w:tabs>
                <w:tab w:val="left" w:pos="2550"/>
              </w:tabs>
              <w:rPr>
                <w:rFonts w:ascii="Arial" w:eastAsia="Arial" w:hAnsi="Arial" w:cs="Arial"/>
                <w:b/>
                <w:sz w:val="24"/>
                <w:szCs w:val="24"/>
              </w:rPr>
            </w:pPr>
            <w:r>
              <w:rPr>
                <w:rFonts w:ascii="Arial" w:hAnsi="Arial" w:cs="Arial"/>
                <w:color w:val="0B0C0C"/>
                <w:sz w:val="29"/>
                <w:szCs w:val="29"/>
                <w:shd w:val="clear" w:color="auto" w:fill="F3F2F1"/>
              </w:rPr>
              <w:t>They should use simple features to compare objects, materials and living things and, with help, decide how to sort and group them.</w:t>
            </w:r>
          </w:p>
        </w:tc>
      </w:tr>
      <w:tr w:rsidR="000D73C1" w:rsidTr="006C7B1F">
        <w:trPr>
          <w:trHeight w:val="67"/>
        </w:trPr>
        <w:tc>
          <w:tcPr>
            <w:tcW w:w="2405" w:type="dxa"/>
            <w:vMerge/>
          </w:tcPr>
          <w:p w:rsidR="000D73C1" w:rsidRDefault="000D73C1" w:rsidP="000D73C1">
            <w:pPr>
              <w:tabs>
                <w:tab w:val="left" w:pos="2550"/>
              </w:tabs>
              <w:rPr>
                <w:rFonts w:ascii="Arial" w:eastAsia="Arial" w:hAnsi="Arial" w:cs="Arial"/>
                <w:sz w:val="24"/>
                <w:szCs w:val="24"/>
              </w:rPr>
            </w:pPr>
          </w:p>
        </w:tc>
        <w:tc>
          <w:tcPr>
            <w:tcW w:w="3686" w:type="dxa"/>
          </w:tcPr>
          <w:p w:rsidR="000D73C1" w:rsidRPr="00450664" w:rsidRDefault="000D73C1" w:rsidP="000D73C1">
            <w:pPr>
              <w:tabs>
                <w:tab w:val="left" w:pos="2550"/>
              </w:tabs>
              <w:rPr>
                <w:rFonts w:ascii="Arial" w:eastAsia="Arial" w:hAnsi="Arial" w:cs="Arial"/>
                <w:b/>
                <w:sz w:val="24"/>
                <w:szCs w:val="24"/>
              </w:rPr>
            </w:pPr>
            <w:r>
              <w:rPr>
                <w:rFonts w:ascii="Arial" w:eastAsia="Arial" w:hAnsi="Arial" w:cs="Arial"/>
                <w:b/>
                <w:sz w:val="24"/>
                <w:szCs w:val="24"/>
              </w:rPr>
              <w:t>Data gathering:</w:t>
            </w:r>
            <w:r w:rsidR="00ED4CBF">
              <w:rPr>
                <w:rFonts w:ascii="Arial" w:eastAsia="Arial" w:hAnsi="Arial" w:cs="Arial"/>
                <w:b/>
                <w:sz w:val="24"/>
                <w:szCs w:val="24"/>
              </w:rPr>
              <w:t xml:space="preserve"> </w:t>
            </w:r>
            <w:r w:rsidR="00ED4CBF" w:rsidRPr="006C4D51">
              <w:rPr>
                <w:rFonts w:ascii="Arial" w:hAnsi="Arial" w:cs="Arial"/>
                <w:color w:val="0B0C0C"/>
                <w:sz w:val="29"/>
                <w:szCs w:val="29"/>
                <w:shd w:val="clear" w:color="auto" w:fill="F3F2F1"/>
              </w:rPr>
              <w:t>observing, through video or first-hand observation and measurement</w:t>
            </w:r>
          </w:p>
        </w:tc>
        <w:tc>
          <w:tcPr>
            <w:tcW w:w="9299" w:type="dxa"/>
          </w:tcPr>
          <w:p w:rsidR="000D73C1" w:rsidRDefault="000D73C1" w:rsidP="000D73C1">
            <w:pPr>
              <w:tabs>
                <w:tab w:val="left" w:pos="2550"/>
              </w:tabs>
              <w:rPr>
                <w:rFonts w:ascii="Arial" w:eastAsia="Arial" w:hAnsi="Arial" w:cs="Arial"/>
                <w:b/>
                <w:sz w:val="24"/>
                <w:szCs w:val="24"/>
              </w:rPr>
            </w:pPr>
            <w:r>
              <w:rPr>
                <w:rFonts w:ascii="Arial" w:eastAsia="Arial" w:hAnsi="Arial" w:cs="Arial"/>
                <w:b/>
                <w:sz w:val="24"/>
                <w:szCs w:val="24"/>
              </w:rPr>
              <w:t>Changes over time:</w:t>
            </w:r>
          </w:p>
          <w:p w:rsidR="00ED4CBF" w:rsidRDefault="00ED4CBF" w:rsidP="00ED4CBF">
            <w:pPr>
              <w:tabs>
                <w:tab w:val="left" w:pos="2550"/>
              </w:tabs>
              <w:rPr>
                <w:rFonts w:ascii="Arial" w:hAnsi="Arial" w:cs="Arial"/>
                <w:color w:val="0B0C0C"/>
                <w:sz w:val="29"/>
                <w:szCs w:val="29"/>
                <w:shd w:val="clear" w:color="auto" w:fill="F3F2F1"/>
              </w:rPr>
            </w:pPr>
            <w:r>
              <w:rPr>
                <w:rFonts w:ascii="Arial" w:hAnsi="Arial" w:cs="Arial"/>
                <w:color w:val="0B0C0C"/>
                <w:sz w:val="29"/>
                <w:szCs w:val="29"/>
                <w:shd w:val="clear" w:color="auto" w:fill="F3F2F1"/>
              </w:rPr>
              <w:t>Observe changes over time, and, with guidance, they should begin to notice patterns and relationships.</w:t>
            </w:r>
          </w:p>
          <w:p w:rsidR="00755BBA" w:rsidRDefault="00755BBA" w:rsidP="00ED4CBF">
            <w:pPr>
              <w:tabs>
                <w:tab w:val="left" w:pos="2550"/>
              </w:tabs>
              <w:rPr>
                <w:rFonts w:ascii="Arial" w:hAnsi="Arial" w:cs="Arial"/>
                <w:color w:val="0B0C0C"/>
                <w:sz w:val="29"/>
                <w:szCs w:val="29"/>
                <w:shd w:val="clear" w:color="auto" w:fill="F3F2F1"/>
              </w:rPr>
            </w:pPr>
          </w:p>
          <w:p w:rsidR="00755BBA" w:rsidRDefault="00755BBA" w:rsidP="00755BBA">
            <w:pPr>
              <w:pStyle w:val="ListParagraph"/>
              <w:numPr>
                <w:ilvl w:val="0"/>
                <w:numId w:val="3"/>
              </w:numPr>
              <w:tabs>
                <w:tab w:val="left" w:pos="2550"/>
              </w:tabs>
              <w:rPr>
                <w:rFonts w:ascii="Arial" w:eastAsia="Arial" w:hAnsi="Arial" w:cs="Arial"/>
                <w:b/>
                <w:sz w:val="24"/>
                <w:szCs w:val="24"/>
              </w:rPr>
            </w:pPr>
            <w:r>
              <w:rPr>
                <w:rFonts w:ascii="Arial" w:eastAsia="Arial" w:hAnsi="Arial" w:cs="Arial"/>
                <w:b/>
                <w:sz w:val="24"/>
                <w:szCs w:val="24"/>
              </w:rPr>
              <w:t>Forest skills – collecting Autumn – leaves, acorns</w:t>
            </w:r>
          </w:p>
          <w:p w:rsidR="00755BBA" w:rsidRDefault="00755BBA" w:rsidP="00755BBA">
            <w:pPr>
              <w:pStyle w:val="ListParagraph"/>
              <w:numPr>
                <w:ilvl w:val="0"/>
                <w:numId w:val="3"/>
              </w:numPr>
              <w:tabs>
                <w:tab w:val="left" w:pos="2550"/>
              </w:tabs>
              <w:rPr>
                <w:rFonts w:ascii="Arial" w:eastAsia="Arial" w:hAnsi="Arial" w:cs="Arial"/>
                <w:b/>
                <w:sz w:val="24"/>
                <w:szCs w:val="24"/>
              </w:rPr>
            </w:pPr>
            <w:r>
              <w:rPr>
                <w:rFonts w:ascii="Arial" w:eastAsia="Arial" w:hAnsi="Arial" w:cs="Arial"/>
                <w:b/>
                <w:sz w:val="24"/>
                <w:szCs w:val="24"/>
              </w:rPr>
              <w:t>Seasonal walks</w:t>
            </w:r>
          </w:p>
          <w:p w:rsidR="004D090D" w:rsidRDefault="004D090D" w:rsidP="00755BBA">
            <w:pPr>
              <w:pStyle w:val="ListParagraph"/>
              <w:numPr>
                <w:ilvl w:val="0"/>
                <w:numId w:val="3"/>
              </w:numPr>
              <w:tabs>
                <w:tab w:val="left" w:pos="2550"/>
              </w:tabs>
              <w:rPr>
                <w:rFonts w:ascii="Arial" w:eastAsia="Arial" w:hAnsi="Arial" w:cs="Arial"/>
                <w:b/>
                <w:sz w:val="24"/>
                <w:szCs w:val="24"/>
              </w:rPr>
            </w:pPr>
            <w:r>
              <w:rPr>
                <w:rFonts w:ascii="Arial" w:eastAsia="Arial" w:hAnsi="Arial" w:cs="Arial"/>
                <w:b/>
                <w:sz w:val="24"/>
                <w:szCs w:val="24"/>
              </w:rPr>
              <w:t>Tree classification</w:t>
            </w:r>
          </w:p>
          <w:p w:rsidR="00926DAB" w:rsidRPr="00755BBA" w:rsidRDefault="00926DAB" w:rsidP="00755BBA">
            <w:pPr>
              <w:pStyle w:val="ListParagraph"/>
              <w:numPr>
                <w:ilvl w:val="0"/>
                <w:numId w:val="3"/>
              </w:numPr>
              <w:tabs>
                <w:tab w:val="left" w:pos="2550"/>
              </w:tabs>
              <w:rPr>
                <w:rFonts w:ascii="Arial" w:eastAsia="Arial" w:hAnsi="Arial" w:cs="Arial"/>
                <w:b/>
                <w:sz w:val="24"/>
                <w:szCs w:val="24"/>
              </w:rPr>
            </w:pPr>
            <w:r>
              <w:rPr>
                <w:rFonts w:ascii="Arial" w:eastAsia="Arial" w:hAnsi="Arial" w:cs="Arial"/>
                <w:b/>
                <w:sz w:val="24"/>
                <w:szCs w:val="24"/>
              </w:rPr>
              <w:t xml:space="preserve">Changes in weather </w:t>
            </w:r>
            <w:r w:rsidR="006111E8">
              <w:rPr>
                <w:rFonts w:ascii="Arial" w:eastAsia="Arial" w:hAnsi="Arial" w:cs="Arial"/>
                <w:b/>
                <w:sz w:val="24"/>
                <w:szCs w:val="24"/>
              </w:rPr>
              <w:t>– measure rainfall</w:t>
            </w:r>
          </w:p>
          <w:p w:rsidR="00ED4CBF" w:rsidRPr="00450664" w:rsidRDefault="00ED4CBF" w:rsidP="000D73C1">
            <w:pPr>
              <w:tabs>
                <w:tab w:val="left" w:pos="2550"/>
              </w:tabs>
              <w:rPr>
                <w:rFonts w:ascii="Arial" w:eastAsia="Arial" w:hAnsi="Arial" w:cs="Arial"/>
                <w:b/>
                <w:sz w:val="24"/>
                <w:szCs w:val="24"/>
              </w:rPr>
            </w:pPr>
          </w:p>
        </w:tc>
      </w:tr>
      <w:tr w:rsidR="000D73C1" w:rsidTr="00CE4DC7">
        <w:trPr>
          <w:trHeight w:val="67"/>
        </w:trPr>
        <w:tc>
          <w:tcPr>
            <w:tcW w:w="2405" w:type="dxa"/>
            <w:vMerge/>
          </w:tcPr>
          <w:p w:rsidR="000D73C1" w:rsidRDefault="000D73C1" w:rsidP="000D73C1">
            <w:pPr>
              <w:tabs>
                <w:tab w:val="left" w:pos="2550"/>
              </w:tabs>
              <w:rPr>
                <w:rFonts w:ascii="Arial" w:eastAsia="Arial" w:hAnsi="Arial" w:cs="Arial"/>
                <w:sz w:val="24"/>
                <w:szCs w:val="24"/>
              </w:rPr>
            </w:pPr>
          </w:p>
        </w:tc>
        <w:tc>
          <w:tcPr>
            <w:tcW w:w="12985" w:type="dxa"/>
            <w:gridSpan w:val="2"/>
          </w:tcPr>
          <w:p w:rsidR="000D73C1" w:rsidRPr="00450664" w:rsidRDefault="000D73C1" w:rsidP="000D73C1">
            <w:pPr>
              <w:tabs>
                <w:tab w:val="left" w:pos="2550"/>
              </w:tabs>
              <w:rPr>
                <w:rFonts w:ascii="Arial" w:eastAsia="Arial" w:hAnsi="Arial" w:cs="Arial"/>
                <w:b/>
                <w:sz w:val="24"/>
                <w:szCs w:val="24"/>
              </w:rPr>
            </w:pPr>
            <w:r>
              <w:rPr>
                <w:rFonts w:ascii="Arial" w:eastAsia="Arial" w:hAnsi="Arial" w:cs="Arial"/>
                <w:b/>
                <w:sz w:val="24"/>
                <w:szCs w:val="24"/>
              </w:rPr>
              <w:t>Other links/information:</w:t>
            </w:r>
          </w:p>
        </w:tc>
      </w:tr>
    </w:tbl>
    <w:p w:rsidR="001174D3" w:rsidRPr="004F29BB" w:rsidRDefault="001174D3" w:rsidP="00D73998">
      <w:pPr>
        <w:tabs>
          <w:tab w:val="left" w:pos="2550"/>
        </w:tabs>
        <w:rPr>
          <w:rFonts w:ascii="Arial" w:eastAsia="Arial" w:hAnsi="Arial" w:cs="Arial"/>
          <w:b/>
          <w:sz w:val="24"/>
          <w:szCs w:val="24"/>
          <w:u w:val="single"/>
        </w:rPr>
      </w:pPr>
    </w:p>
    <w:sectPr w:rsidR="001174D3" w:rsidRPr="004F29BB" w:rsidSect="0085489C">
      <w:headerReference w:type="default" r:id="rId7"/>
      <w:pgSz w:w="16840" w:h="11907" w:orient="landscape"/>
      <w:pgMar w:top="720" w:right="720" w:bottom="720" w:left="72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B38" w:rsidRDefault="007D7B38">
      <w:pPr>
        <w:spacing w:after="0" w:line="240" w:lineRule="auto"/>
      </w:pPr>
      <w:r>
        <w:separator/>
      </w:r>
    </w:p>
  </w:endnote>
  <w:endnote w:type="continuationSeparator" w:id="0">
    <w:p w:rsidR="007D7B38" w:rsidRDefault="007D7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useo Sans Rounded 300">
    <w:altName w:val="Museo Sans Rounded 300"/>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B38" w:rsidRDefault="007D7B38">
      <w:pPr>
        <w:spacing w:after="0" w:line="240" w:lineRule="auto"/>
      </w:pPr>
      <w:r>
        <w:separator/>
      </w:r>
    </w:p>
  </w:footnote>
  <w:footnote w:type="continuationSeparator" w:id="0">
    <w:p w:rsidR="007D7B38" w:rsidRDefault="007D7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19" w:rsidRPr="007466EB" w:rsidRDefault="00DE2219">
    <w:pPr>
      <w:pBdr>
        <w:top w:val="nil"/>
        <w:left w:val="nil"/>
        <w:bottom w:val="nil"/>
        <w:right w:val="nil"/>
        <w:between w:val="nil"/>
      </w:pBdr>
      <w:tabs>
        <w:tab w:val="center" w:pos="4513"/>
        <w:tab w:val="right" w:pos="9026"/>
      </w:tabs>
      <w:spacing w:after="0" w:line="240" w:lineRule="auto"/>
      <w:jc w:val="center"/>
      <w:rPr>
        <w:b/>
        <w:i/>
        <w:color w:val="000000"/>
        <w:sz w:val="18"/>
        <w:szCs w:val="20"/>
      </w:rPr>
    </w:pPr>
    <w:r w:rsidRPr="007466EB">
      <w:rPr>
        <w:b/>
        <w:i/>
        <w:color w:val="000000"/>
        <w:sz w:val="18"/>
        <w:szCs w:val="20"/>
      </w:rPr>
      <w:t>Dream, Believe, Achieve – Together Everyone Achieves More</w:t>
    </w:r>
  </w:p>
  <w:p w:rsidR="00DE2219" w:rsidRPr="000B3B8C" w:rsidRDefault="00DE2219" w:rsidP="000B3B8C">
    <w:pPr>
      <w:pBdr>
        <w:top w:val="nil"/>
        <w:left w:val="nil"/>
        <w:bottom w:val="nil"/>
        <w:right w:val="nil"/>
        <w:between w:val="nil"/>
      </w:pBdr>
      <w:tabs>
        <w:tab w:val="center" w:pos="4513"/>
        <w:tab w:val="center" w:pos="7766"/>
        <w:tab w:val="right" w:pos="9026"/>
        <w:tab w:val="left" w:pos="12690"/>
      </w:tabs>
      <w:spacing w:after="0" w:line="240" w:lineRule="auto"/>
      <w:jc w:val="center"/>
      <w:rPr>
        <w:rFonts w:ascii="Arial" w:eastAsia="Arial" w:hAnsi="Arial" w:cs="Arial"/>
        <w:b/>
        <w:sz w:val="18"/>
        <w:szCs w:val="20"/>
      </w:rPr>
    </w:pPr>
    <w:r w:rsidRPr="007466EB">
      <w:rPr>
        <w:rFonts w:ascii="Arial" w:eastAsia="Arial" w:hAnsi="Arial" w:cs="Arial"/>
        <w:b/>
        <w:sz w:val="18"/>
        <w:szCs w:val="20"/>
      </w:rPr>
      <w:t>WOODLANDS PRIMARY SCHOOL CURRICULUM OVERVIEW</w:t>
    </w:r>
    <w:r>
      <w:rPr>
        <w:rFonts w:ascii="Arial" w:eastAsia="Arial" w:hAnsi="Arial" w:cs="Arial"/>
        <w:b/>
        <w:sz w:val="18"/>
        <w:szCs w:val="20"/>
      </w:rPr>
      <w:t xml:space="preserve"> </w:t>
    </w:r>
  </w:p>
  <w:p w:rsidR="00DE2219" w:rsidRDefault="00DE221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702C"/>
    <w:multiLevelType w:val="hybridMultilevel"/>
    <w:tmpl w:val="4E5C9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B00C5"/>
    <w:multiLevelType w:val="hybridMultilevel"/>
    <w:tmpl w:val="A4DC0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F3DC5"/>
    <w:multiLevelType w:val="hybridMultilevel"/>
    <w:tmpl w:val="15361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A91EE1"/>
    <w:multiLevelType w:val="hybridMultilevel"/>
    <w:tmpl w:val="9682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2B22C5"/>
    <w:multiLevelType w:val="hybridMultilevel"/>
    <w:tmpl w:val="37644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4E0C7C"/>
    <w:multiLevelType w:val="hybridMultilevel"/>
    <w:tmpl w:val="79509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0E3D93"/>
    <w:multiLevelType w:val="hybridMultilevel"/>
    <w:tmpl w:val="FCD0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49D"/>
    <w:rsid w:val="00006265"/>
    <w:rsid w:val="000415A4"/>
    <w:rsid w:val="000574DB"/>
    <w:rsid w:val="000978F1"/>
    <w:rsid w:val="000B3B8C"/>
    <w:rsid w:val="000B7301"/>
    <w:rsid w:val="000D336F"/>
    <w:rsid w:val="000D73C1"/>
    <w:rsid w:val="000E67B4"/>
    <w:rsid w:val="0011068F"/>
    <w:rsid w:val="001174D3"/>
    <w:rsid w:val="00133307"/>
    <w:rsid w:val="001918C3"/>
    <w:rsid w:val="001A1C77"/>
    <w:rsid w:val="001C31B8"/>
    <w:rsid w:val="00203D3C"/>
    <w:rsid w:val="002079DA"/>
    <w:rsid w:val="0023144C"/>
    <w:rsid w:val="002431C9"/>
    <w:rsid w:val="002463BD"/>
    <w:rsid w:val="00287D08"/>
    <w:rsid w:val="002D2A4E"/>
    <w:rsid w:val="002E7F70"/>
    <w:rsid w:val="00317583"/>
    <w:rsid w:val="0032116B"/>
    <w:rsid w:val="003322BF"/>
    <w:rsid w:val="00360E16"/>
    <w:rsid w:val="00393C29"/>
    <w:rsid w:val="003B5ED9"/>
    <w:rsid w:val="003D30D1"/>
    <w:rsid w:val="003E7C1F"/>
    <w:rsid w:val="00401725"/>
    <w:rsid w:val="00422359"/>
    <w:rsid w:val="004448AB"/>
    <w:rsid w:val="00450664"/>
    <w:rsid w:val="00451594"/>
    <w:rsid w:val="004527B1"/>
    <w:rsid w:val="00455D5E"/>
    <w:rsid w:val="00466B23"/>
    <w:rsid w:val="004729B4"/>
    <w:rsid w:val="00481B39"/>
    <w:rsid w:val="004A7733"/>
    <w:rsid w:val="004D090D"/>
    <w:rsid w:val="004E1083"/>
    <w:rsid w:val="004F29BB"/>
    <w:rsid w:val="0050213C"/>
    <w:rsid w:val="0052329F"/>
    <w:rsid w:val="0055019C"/>
    <w:rsid w:val="00556ABC"/>
    <w:rsid w:val="00566EB9"/>
    <w:rsid w:val="00572472"/>
    <w:rsid w:val="005D2777"/>
    <w:rsid w:val="005D28D7"/>
    <w:rsid w:val="006111E8"/>
    <w:rsid w:val="00660563"/>
    <w:rsid w:val="00664B98"/>
    <w:rsid w:val="0067095A"/>
    <w:rsid w:val="00671EB3"/>
    <w:rsid w:val="0067668E"/>
    <w:rsid w:val="0069262E"/>
    <w:rsid w:val="006C09B0"/>
    <w:rsid w:val="006C7B1F"/>
    <w:rsid w:val="006D6A08"/>
    <w:rsid w:val="006F3AB9"/>
    <w:rsid w:val="007417F3"/>
    <w:rsid w:val="00743411"/>
    <w:rsid w:val="007466EB"/>
    <w:rsid w:val="00755BBA"/>
    <w:rsid w:val="00760245"/>
    <w:rsid w:val="00763C14"/>
    <w:rsid w:val="00764F38"/>
    <w:rsid w:val="007B1986"/>
    <w:rsid w:val="007D7B38"/>
    <w:rsid w:val="00821383"/>
    <w:rsid w:val="0082646B"/>
    <w:rsid w:val="00833084"/>
    <w:rsid w:val="00841015"/>
    <w:rsid w:val="00853677"/>
    <w:rsid w:val="0085489C"/>
    <w:rsid w:val="00872D89"/>
    <w:rsid w:val="008928C7"/>
    <w:rsid w:val="008A41DD"/>
    <w:rsid w:val="008B0349"/>
    <w:rsid w:val="008E2335"/>
    <w:rsid w:val="008F6A8D"/>
    <w:rsid w:val="00921580"/>
    <w:rsid w:val="00926DAB"/>
    <w:rsid w:val="00943293"/>
    <w:rsid w:val="00945849"/>
    <w:rsid w:val="00966554"/>
    <w:rsid w:val="009B2A87"/>
    <w:rsid w:val="009B6587"/>
    <w:rsid w:val="009C418E"/>
    <w:rsid w:val="009C7DA2"/>
    <w:rsid w:val="009C7F95"/>
    <w:rsid w:val="009D4FCC"/>
    <w:rsid w:val="00A06EBD"/>
    <w:rsid w:val="00A747F9"/>
    <w:rsid w:val="00A907CF"/>
    <w:rsid w:val="00AD1AAE"/>
    <w:rsid w:val="00AE27AA"/>
    <w:rsid w:val="00AF332E"/>
    <w:rsid w:val="00B310DE"/>
    <w:rsid w:val="00B450A0"/>
    <w:rsid w:val="00B45EA0"/>
    <w:rsid w:val="00B6049D"/>
    <w:rsid w:val="00B97B02"/>
    <w:rsid w:val="00BC04F6"/>
    <w:rsid w:val="00BD1C6A"/>
    <w:rsid w:val="00BD7D8C"/>
    <w:rsid w:val="00BF183E"/>
    <w:rsid w:val="00C10E73"/>
    <w:rsid w:val="00C37742"/>
    <w:rsid w:val="00C56245"/>
    <w:rsid w:val="00C65DF9"/>
    <w:rsid w:val="00C67E6A"/>
    <w:rsid w:val="00C709DF"/>
    <w:rsid w:val="00C712C7"/>
    <w:rsid w:val="00C8451E"/>
    <w:rsid w:val="00C91967"/>
    <w:rsid w:val="00CA2812"/>
    <w:rsid w:val="00CB0C47"/>
    <w:rsid w:val="00CE00B1"/>
    <w:rsid w:val="00CE0A76"/>
    <w:rsid w:val="00CF448F"/>
    <w:rsid w:val="00D21BD4"/>
    <w:rsid w:val="00D2260C"/>
    <w:rsid w:val="00D43563"/>
    <w:rsid w:val="00D54CA4"/>
    <w:rsid w:val="00D70707"/>
    <w:rsid w:val="00D73998"/>
    <w:rsid w:val="00D75B7A"/>
    <w:rsid w:val="00DB5F2D"/>
    <w:rsid w:val="00DC325A"/>
    <w:rsid w:val="00DD1031"/>
    <w:rsid w:val="00DD2BE2"/>
    <w:rsid w:val="00DE2219"/>
    <w:rsid w:val="00DF5D94"/>
    <w:rsid w:val="00DF6AE7"/>
    <w:rsid w:val="00E14E27"/>
    <w:rsid w:val="00E17B06"/>
    <w:rsid w:val="00E21CB2"/>
    <w:rsid w:val="00E34A30"/>
    <w:rsid w:val="00E37084"/>
    <w:rsid w:val="00E672CF"/>
    <w:rsid w:val="00E9072D"/>
    <w:rsid w:val="00E91DE6"/>
    <w:rsid w:val="00EA4817"/>
    <w:rsid w:val="00ED4CBF"/>
    <w:rsid w:val="00EE2D38"/>
    <w:rsid w:val="00EF6289"/>
    <w:rsid w:val="00F311DB"/>
    <w:rsid w:val="00F35260"/>
    <w:rsid w:val="00F3652A"/>
    <w:rsid w:val="00F4163F"/>
    <w:rsid w:val="00F428F2"/>
    <w:rsid w:val="00F44128"/>
    <w:rsid w:val="00F748FE"/>
    <w:rsid w:val="00F91F59"/>
    <w:rsid w:val="00F9715C"/>
    <w:rsid w:val="00FB6168"/>
    <w:rsid w:val="00FE052C"/>
    <w:rsid w:val="00FE1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C98F"/>
  <w15:docId w15:val="{FB465F52-B636-48E6-B747-E00552D6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3AB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46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3BD"/>
    <w:rPr>
      <w:rFonts w:ascii="Segoe UI" w:hAnsi="Segoe UI" w:cs="Segoe UI"/>
      <w:sz w:val="18"/>
      <w:szCs w:val="18"/>
    </w:rPr>
  </w:style>
  <w:style w:type="paragraph" w:styleId="Header">
    <w:name w:val="header"/>
    <w:basedOn w:val="Normal"/>
    <w:link w:val="HeaderChar"/>
    <w:uiPriority w:val="99"/>
    <w:unhideWhenUsed/>
    <w:rsid w:val="00097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8F1"/>
  </w:style>
  <w:style w:type="paragraph" w:styleId="Footer">
    <w:name w:val="footer"/>
    <w:basedOn w:val="Normal"/>
    <w:link w:val="FooterChar"/>
    <w:uiPriority w:val="99"/>
    <w:unhideWhenUsed/>
    <w:rsid w:val="00097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8F1"/>
  </w:style>
  <w:style w:type="paragraph" w:styleId="NormalWeb">
    <w:name w:val="Normal (Web)"/>
    <w:basedOn w:val="Normal"/>
    <w:uiPriority w:val="99"/>
    <w:semiHidden/>
    <w:unhideWhenUsed/>
    <w:rsid w:val="007466E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70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219"/>
    <w:pPr>
      <w:ind w:left="720"/>
      <w:contextualSpacing/>
    </w:pPr>
  </w:style>
  <w:style w:type="paragraph" w:customStyle="1" w:styleId="Default">
    <w:name w:val="Default"/>
    <w:rsid w:val="00D75B7A"/>
    <w:pPr>
      <w:autoSpaceDE w:val="0"/>
      <w:autoSpaceDN w:val="0"/>
      <w:adjustRightInd w:val="0"/>
      <w:spacing w:after="0" w:line="240" w:lineRule="auto"/>
    </w:pPr>
    <w:rPr>
      <w:rFonts w:ascii="Museo Sans Rounded 300" w:hAnsi="Museo Sans Rounded 300" w:cs="Museo Sans Rounded 30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25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Isobel Ford</dc:creator>
  <cp:lastModifiedBy>21234865 - Katie Sayce</cp:lastModifiedBy>
  <cp:revision>4</cp:revision>
  <cp:lastPrinted>2019-07-18T09:21:00Z</cp:lastPrinted>
  <dcterms:created xsi:type="dcterms:W3CDTF">2022-06-19T18:49:00Z</dcterms:created>
  <dcterms:modified xsi:type="dcterms:W3CDTF">2022-12-04T20:21:00Z</dcterms:modified>
</cp:coreProperties>
</file>